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D8" w:rsidRDefault="000F25D8" w:rsidP="000F25D8">
      <w:pPr>
        <w:pStyle w:val="Default"/>
        <w:jc w:val="center"/>
        <w:rPr>
          <w:b/>
          <w:bCs/>
          <w:sz w:val="28"/>
          <w:szCs w:val="28"/>
        </w:rPr>
      </w:pPr>
    </w:p>
    <w:p w:rsidR="000F25D8" w:rsidRDefault="000F25D8" w:rsidP="000F25D8">
      <w:pPr>
        <w:pStyle w:val="Default"/>
        <w:jc w:val="center"/>
        <w:rPr>
          <w:sz w:val="28"/>
          <w:szCs w:val="28"/>
        </w:rPr>
      </w:pPr>
      <w:r>
        <w:rPr>
          <w:b/>
          <w:bCs/>
          <w:sz w:val="28"/>
          <w:szCs w:val="28"/>
        </w:rPr>
        <w:t>ДОПОЛНИТЕЛЬНОЕ СОГЛАШЕНИЕ</w:t>
      </w:r>
    </w:p>
    <w:p w:rsidR="000F25D8" w:rsidRDefault="000F25D8" w:rsidP="000F25D8">
      <w:pPr>
        <w:pStyle w:val="Default"/>
        <w:jc w:val="center"/>
        <w:rPr>
          <w:sz w:val="28"/>
          <w:szCs w:val="28"/>
        </w:rPr>
      </w:pPr>
      <w:r>
        <w:rPr>
          <w:b/>
          <w:bCs/>
          <w:sz w:val="28"/>
          <w:szCs w:val="28"/>
        </w:rPr>
        <w:t xml:space="preserve">О внесении изменений и дополнений в коллективный договор, продлении коллективного договора </w:t>
      </w:r>
    </w:p>
    <w:p w:rsidR="000F25D8" w:rsidRDefault="000F25D8" w:rsidP="000F25D8">
      <w:pPr>
        <w:pStyle w:val="Default"/>
        <w:rPr>
          <w:b/>
          <w:bCs/>
          <w:sz w:val="28"/>
          <w:szCs w:val="28"/>
        </w:rPr>
      </w:pPr>
    </w:p>
    <w:p w:rsidR="000F25D8" w:rsidRDefault="000F25D8" w:rsidP="000F25D8">
      <w:pPr>
        <w:pStyle w:val="Default"/>
        <w:rPr>
          <w:sz w:val="28"/>
          <w:szCs w:val="28"/>
        </w:rPr>
      </w:pPr>
    </w:p>
    <w:p w:rsidR="000F25D8" w:rsidRDefault="000F25D8" w:rsidP="000F25D8">
      <w:pPr>
        <w:pStyle w:val="Default"/>
        <w:rPr>
          <w:sz w:val="28"/>
          <w:szCs w:val="28"/>
        </w:rPr>
      </w:pPr>
      <w:r>
        <w:rPr>
          <w:sz w:val="28"/>
          <w:szCs w:val="28"/>
        </w:rPr>
        <w:t>14.05.2014г.</w:t>
      </w:r>
    </w:p>
    <w:p w:rsidR="000F25D8" w:rsidRDefault="000F25D8" w:rsidP="000F25D8">
      <w:pPr>
        <w:pStyle w:val="Default"/>
        <w:rPr>
          <w:sz w:val="28"/>
          <w:szCs w:val="28"/>
        </w:rPr>
      </w:pPr>
    </w:p>
    <w:p w:rsidR="000F25D8" w:rsidRDefault="000F25D8" w:rsidP="000F25D8">
      <w:pPr>
        <w:pStyle w:val="Default"/>
        <w:rPr>
          <w:sz w:val="28"/>
          <w:szCs w:val="28"/>
        </w:rPr>
      </w:pPr>
    </w:p>
    <w:p w:rsidR="000F25D8" w:rsidRDefault="000F25D8" w:rsidP="000F25D8">
      <w:pPr>
        <w:pStyle w:val="Default"/>
        <w:ind w:firstLine="708"/>
        <w:jc w:val="both"/>
        <w:rPr>
          <w:sz w:val="28"/>
          <w:szCs w:val="28"/>
        </w:rPr>
      </w:pPr>
      <w:r>
        <w:rPr>
          <w:sz w:val="28"/>
          <w:szCs w:val="28"/>
        </w:rPr>
        <w:t xml:space="preserve">Настоящее Соглашение заключено между работодателем - МБОУ «СОШ № 67» в лице его представителя - директора Орловой З.И. и работниками организации в лице их представителя </w:t>
      </w:r>
      <w:proofErr w:type="gramStart"/>
      <w:r>
        <w:rPr>
          <w:sz w:val="28"/>
          <w:szCs w:val="28"/>
        </w:rPr>
        <w:t>-п</w:t>
      </w:r>
      <w:proofErr w:type="gramEnd"/>
      <w:r>
        <w:rPr>
          <w:sz w:val="28"/>
          <w:szCs w:val="28"/>
        </w:rPr>
        <w:t xml:space="preserve">ервичной Профсоюзной организации Семёновой Т.А. (далее именуемые Стороны). </w:t>
      </w:r>
    </w:p>
    <w:p w:rsidR="000F25D8" w:rsidRDefault="000F25D8" w:rsidP="000F25D8">
      <w:pPr>
        <w:pStyle w:val="Default"/>
        <w:jc w:val="both"/>
        <w:rPr>
          <w:sz w:val="28"/>
          <w:szCs w:val="28"/>
        </w:rPr>
      </w:pPr>
    </w:p>
    <w:p w:rsidR="000F25D8" w:rsidRDefault="000F25D8" w:rsidP="000F25D8">
      <w:pPr>
        <w:pStyle w:val="Default"/>
        <w:jc w:val="both"/>
        <w:rPr>
          <w:sz w:val="28"/>
          <w:szCs w:val="28"/>
        </w:rPr>
      </w:pPr>
      <w:r>
        <w:rPr>
          <w:sz w:val="28"/>
          <w:szCs w:val="28"/>
        </w:rPr>
        <w:t xml:space="preserve">Стороны совместно договорились: </w:t>
      </w:r>
    </w:p>
    <w:p w:rsidR="000F25D8" w:rsidRDefault="000F25D8" w:rsidP="000F25D8">
      <w:pPr>
        <w:pStyle w:val="Default"/>
        <w:jc w:val="both"/>
        <w:rPr>
          <w:sz w:val="28"/>
          <w:szCs w:val="28"/>
        </w:rPr>
      </w:pPr>
      <w:r>
        <w:rPr>
          <w:sz w:val="28"/>
          <w:szCs w:val="28"/>
        </w:rPr>
        <w:t xml:space="preserve">1. Продлить срок действия коллективного договора по 16 мая 2017 года. </w:t>
      </w:r>
    </w:p>
    <w:p w:rsidR="000F25D8" w:rsidRDefault="000F25D8" w:rsidP="000F25D8">
      <w:pPr>
        <w:pStyle w:val="Default"/>
        <w:jc w:val="both"/>
        <w:rPr>
          <w:sz w:val="28"/>
          <w:szCs w:val="28"/>
        </w:rPr>
      </w:pPr>
      <w:r>
        <w:rPr>
          <w:sz w:val="28"/>
          <w:szCs w:val="28"/>
        </w:rPr>
        <w:t>2. Утвердить Положение «Об оплате труда работников МБОУ « СОШ № 67»  в новой редакции.</w:t>
      </w:r>
    </w:p>
    <w:p w:rsidR="000F25D8" w:rsidRDefault="000F25D8" w:rsidP="000F25D8">
      <w:pPr>
        <w:pStyle w:val="Default"/>
        <w:jc w:val="both"/>
        <w:rPr>
          <w:sz w:val="28"/>
          <w:szCs w:val="28"/>
        </w:rPr>
      </w:pPr>
      <w:r>
        <w:rPr>
          <w:sz w:val="28"/>
          <w:szCs w:val="28"/>
        </w:rPr>
        <w:t xml:space="preserve">Настоящие дополнения и изменения вступают в силу со дня подписания и являются неотъемлемой частью коллективного договора. </w:t>
      </w:r>
    </w:p>
    <w:p w:rsidR="000F25D8" w:rsidRDefault="000F25D8" w:rsidP="000F25D8">
      <w:pPr>
        <w:pStyle w:val="Default"/>
        <w:rPr>
          <w:b/>
          <w:bCs/>
          <w:sz w:val="28"/>
          <w:szCs w:val="28"/>
        </w:rPr>
      </w:pPr>
    </w:p>
    <w:p w:rsidR="000F25D8" w:rsidRDefault="000F25D8" w:rsidP="000F25D8">
      <w:pPr>
        <w:pStyle w:val="Default"/>
        <w:rPr>
          <w:b/>
          <w:bCs/>
          <w:sz w:val="28"/>
          <w:szCs w:val="28"/>
        </w:rPr>
      </w:pPr>
    </w:p>
    <w:p w:rsidR="000F25D8" w:rsidRDefault="000F25D8" w:rsidP="000F25D8">
      <w:pPr>
        <w:pStyle w:val="Default"/>
        <w:rPr>
          <w:sz w:val="28"/>
          <w:szCs w:val="28"/>
        </w:rPr>
      </w:pPr>
      <w:r>
        <w:rPr>
          <w:b/>
          <w:bCs/>
          <w:sz w:val="28"/>
          <w:szCs w:val="28"/>
        </w:rPr>
        <w:t xml:space="preserve">От работодателя:                                                   От работников: </w:t>
      </w:r>
    </w:p>
    <w:p w:rsidR="000F25D8" w:rsidRDefault="000F25D8" w:rsidP="000F25D8">
      <w:pPr>
        <w:pStyle w:val="Default"/>
        <w:rPr>
          <w:sz w:val="28"/>
          <w:szCs w:val="28"/>
        </w:rPr>
      </w:pPr>
      <w:r>
        <w:rPr>
          <w:sz w:val="28"/>
          <w:szCs w:val="28"/>
        </w:rPr>
        <w:t xml:space="preserve">Директор                                                                   Председатель </w:t>
      </w:r>
      <w:proofErr w:type="gramStart"/>
      <w:r>
        <w:rPr>
          <w:sz w:val="28"/>
          <w:szCs w:val="28"/>
        </w:rPr>
        <w:t>первичной</w:t>
      </w:r>
      <w:proofErr w:type="gramEnd"/>
      <w:r>
        <w:rPr>
          <w:sz w:val="28"/>
          <w:szCs w:val="28"/>
        </w:rPr>
        <w:t xml:space="preserve"> </w:t>
      </w:r>
    </w:p>
    <w:p w:rsidR="000F25D8" w:rsidRDefault="000F25D8" w:rsidP="000F25D8">
      <w:pPr>
        <w:pStyle w:val="Default"/>
        <w:rPr>
          <w:sz w:val="28"/>
          <w:szCs w:val="28"/>
        </w:rPr>
      </w:pPr>
      <w:r>
        <w:rPr>
          <w:sz w:val="28"/>
          <w:szCs w:val="28"/>
        </w:rPr>
        <w:t xml:space="preserve">                                                                                    Профсоюзной организации </w:t>
      </w:r>
    </w:p>
    <w:p w:rsidR="000F25D8" w:rsidRDefault="000F25D8" w:rsidP="000F25D8">
      <w:pPr>
        <w:pStyle w:val="Default"/>
        <w:rPr>
          <w:sz w:val="28"/>
          <w:szCs w:val="28"/>
        </w:rPr>
      </w:pPr>
    </w:p>
    <w:p w:rsidR="000F25D8" w:rsidRDefault="000F25D8" w:rsidP="000F25D8">
      <w:pPr>
        <w:pStyle w:val="Default"/>
        <w:rPr>
          <w:sz w:val="28"/>
          <w:szCs w:val="28"/>
        </w:rPr>
      </w:pPr>
      <w:r>
        <w:rPr>
          <w:sz w:val="28"/>
          <w:szCs w:val="28"/>
        </w:rPr>
        <w:t>_____________  Орлова З.И.                                   ____________ Семёнова Т.А.</w:t>
      </w:r>
    </w:p>
    <w:p w:rsidR="000F25D8" w:rsidRDefault="000F25D8" w:rsidP="000F25D8">
      <w:pPr>
        <w:pStyle w:val="Default"/>
        <w:rPr>
          <w:sz w:val="28"/>
          <w:szCs w:val="28"/>
        </w:rPr>
      </w:pPr>
      <w:r>
        <w:rPr>
          <w:sz w:val="28"/>
          <w:szCs w:val="28"/>
        </w:rPr>
        <w:t xml:space="preserve">(подпись, Ф.И.О.)                                                     (подпись, Ф.И.О.) </w:t>
      </w:r>
    </w:p>
    <w:p w:rsidR="000F25D8" w:rsidRDefault="000F25D8" w:rsidP="000F25D8">
      <w:pPr>
        <w:pStyle w:val="Default"/>
        <w:rPr>
          <w:sz w:val="28"/>
          <w:szCs w:val="28"/>
        </w:rPr>
      </w:pPr>
    </w:p>
    <w:p w:rsidR="000F25D8" w:rsidRDefault="000F25D8" w:rsidP="000F25D8">
      <w:pPr>
        <w:pStyle w:val="Default"/>
        <w:rPr>
          <w:sz w:val="28"/>
          <w:szCs w:val="28"/>
        </w:rPr>
      </w:pPr>
    </w:p>
    <w:p w:rsidR="000F25D8" w:rsidRDefault="000F25D8" w:rsidP="000F25D8">
      <w:pPr>
        <w:pStyle w:val="Default"/>
        <w:rPr>
          <w:sz w:val="28"/>
          <w:szCs w:val="28"/>
        </w:rPr>
      </w:pPr>
      <w:r>
        <w:rPr>
          <w:sz w:val="28"/>
          <w:szCs w:val="28"/>
        </w:rPr>
        <w:t xml:space="preserve">  М.П. </w:t>
      </w:r>
    </w:p>
    <w:p w:rsidR="000F25D8" w:rsidRDefault="000F25D8" w:rsidP="000F25D8"/>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0F25D8">
      <w:pPr>
        <w:spacing w:after="0" w:line="240" w:lineRule="auto"/>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0F25D8" w:rsidRDefault="000F25D8" w:rsidP="00DE6CAF">
      <w:pPr>
        <w:spacing w:after="0" w:line="240" w:lineRule="auto"/>
        <w:jc w:val="center"/>
        <w:rPr>
          <w:rFonts w:ascii="Times New Roman" w:hAnsi="Times New Roman"/>
          <w:sz w:val="24"/>
          <w:szCs w:val="24"/>
        </w:rPr>
      </w:pPr>
    </w:p>
    <w:p w:rsidR="00DE6CAF" w:rsidRPr="00A7751C" w:rsidRDefault="00DE6CAF" w:rsidP="00DE6CAF">
      <w:pPr>
        <w:spacing w:after="0" w:line="240" w:lineRule="auto"/>
        <w:jc w:val="center"/>
        <w:rPr>
          <w:rFonts w:ascii="Times New Roman" w:hAnsi="Times New Roman"/>
          <w:sz w:val="24"/>
          <w:szCs w:val="24"/>
        </w:rPr>
      </w:pPr>
      <w:r w:rsidRPr="00A7751C">
        <w:rPr>
          <w:rFonts w:ascii="Times New Roman" w:hAnsi="Times New Roman"/>
          <w:sz w:val="24"/>
          <w:szCs w:val="24"/>
        </w:rPr>
        <w:t>КОЛЛЕКТИВНЫЙ ДОГОВОР</w:t>
      </w:r>
    </w:p>
    <w:p w:rsidR="00DE6CAF" w:rsidRPr="00A7751C" w:rsidRDefault="00DE6CAF" w:rsidP="00DE6CAF">
      <w:pPr>
        <w:spacing w:after="0" w:line="240" w:lineRule="auto"/>
        <w:jc w:val="center"/>
        <w:rPr>
          <w:rFonts w:ascii="Times New Roman" w:hAnsi="Times New Roman"/>
          <w:sz w:val="24"/>
          <w:szCs w:val="24"/>
        </w:rPr>
      </w:pPr>
    </w:p>
    <w:p w:rsidR="00DE6CAF" w:rsidRPr="00A7751C" w:rsidRDefault="00DE6CAF" w:rsidP="00DE6CAF">
      <w:pPr>
        <w:spacing w:after="0" w:line="240" w:lineRule="auto"/>
        <w:jc w:val="center"/>
        <w:rPr>
          <w:rFonts w:ascii="Times New Roman" w:hAnsi="Times New Roman"/>
          <w:sz w:val="24"/>
          <w:szCs w:val="24"/>
        </w:rPr>
      </w:pPr>
      <w:r w:rsidRPr="00A7751C">
        <w:rPr>
          <w:rFonts w:ascii="Times New Roman" w:hAnsi="Times New Roman"/>
          <w:sz w:val="24"/>
          <w:szCs w:val="24"/>
        </w:rPr>
        <w:t xml:space="preserve">Муниципального общеобразовательного учреждения </w:t>
      </w:r>
    </w:p>
    <w:p w:rsidR="00DE6CAF" w:rsidRPr="00A7751C" w:rsidRDefault="00DE6CAF" w:rsidP="00DE6CAF">
      <w:pPr>
        <w:spacing w:after="0" w:line="240" w:lineRule="auto"/>
        <w:jc w:val="center"/>
        <w:rPr>
          <w:rFonts w:ascii="Times New Roman" w:hAnsi="Times New Roman"/>
          <w:sz w:val="24"/>
          <w:szCs w:val="24"/>
        </w:rPr>
      </w:pPr>
      <w:r w:rsidRPr="00A7751C">
        <w:rPr>
          <w:rFonts w:ascii="Times New Roman" w:hAnsi="Times New Roman"/>
          <w:sz w:val="24"/>
          <w:szCs w:val="24"/>
        </w:rPr>
        <w:t xml:space="preserve">города Кургана «Средняя общеобразовательная школа №67» </w:t>
      </w:r>
    </w:p>
    <w:p w:rsidR="00DE6CAF" w:rsidRPr="00A7751C" w:rsidRDefault="00DE6CAF" w:rsidP="00DE6CAF">
      <w:pPr>
        <w:spacing w:after="0" w:line="240" w:lineRule="auto"/>
        <w:jc w:val="center"/>
        <w:rPr>
          <w:rFonts w:ascii="Times New Roman" w:hAnsi="Times New Roman"/>
          <w:sz w:val="24"/>
          <w:szCs w:val="24"/>
        </w:rPr>
      </w:pPr>
      <w:r w:rsidRPr="00A7751C">
        <w:rPr>
          <w:rFonts w:ascii="Times New Roman" w:hAnsi="Times New Roman"/>
          <w:sz w:val="24"/>
          <w:szCs w:val="24"/>
        </w:rPr>
        <w:t>на  2011 – 2014 годы</w:t>
      </w:r>
    </w:p>
    <w:p w:rsidR="00DE6CAF" w:rsidRPr="00A7751C" w:rsidRDefault="00DE6CAF" w:rsidP="00DE6CAF">
      <w:pPr>
        <w:spacing w:after="0" w:line="240" w:lineRule="auto"/>
        <w:jc w:val="center"/>
        <w:rPr>
          <w:rFonts w:ascii="Times New Roman" w:hAnsi="Times New Roman"/>
          <w:sz w:val="24"/>
          <w:szCs w:val="24"/>
        </w:rPr>
      </w:pPr>
    </w:p>
    <w:p w:rsidR="00DE6CAF" w:rsidRPr="00A7751C" w:rsidRDefault="00DE6CAF" w:rsidP="00DE6CAF">
      <w:pPr>
        <w:spacing w:after="0" w:line="240" w:lineRule="auto"/>
        <w:jc w:val="center"/>
        <w:rPr>
          <w:rFonts w:ascii="Times New Roman" w:hAnsi="Times New Roman"/>
          <w:sz w:val="24"/>
          <w:szCs w:val="24"/>
        </w:rPr>
      </w:pPr>
      <w:proofErr w:type="gramStart"/>
      <w:r w:rsidRPr="00A7751C">
        <w:rPr>
          <w:rFonts w:ascii="Times New Roman" w:hAnsi="Times New Roman"/>
          <w:sz w:val="24"/>
          <w:szCs w:val="24"/>
        </w:rPr>
        <w:t>Утверждён</w:t>
      </w:r>
      <w:proofErr w:type="gramEnd"/>
      <w:r w:rsidRPr="00A7751C">
        <w:rPr>
          <w:rFonts w:ascii="Times New Roman" w:hAnsi="Times New Roman"/>
          <w:sz w:val="24"/>
          <w:szCs w:val="24"/>
        </w:rPr>
        <w:t xml:space="preserve"> на собрании трудовог</w:t>
      </w:r>
      <w:r>
        <w:rPr>
          <w:rFonts w:ascii="Times New Roman" w:hAnsi="Times New Roman"/>
          <w:sz w:val="24"/>
          <w:szCs w:val="24"/>
        </w:rPr>
        <w:t>о коллектива     23</w:t>
      </w:r>
      <w:r w:rsidRPr="00A7751C">
        <w:rPr>
          <w:rFonts w:ascii="Times New Roman" w:hAnsi="Times New Roman"/>
          <w:sz w:val="24"/>
          <w:szCs w:val="24"/>
        </w:rPr>
        <w:t xml:space="preserve"> мая 2011 года.</w:t>
      </w: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pStyle w:val="1"/>
        <w:spacing w:after="0" w:line="240" w:lineRule="auto"/>
        <w:rPr>
          <w:rFonts w:ascii="Times New Roman" w:hAnsi="Times New Roman"/>
          <w:b w:val="0"/>
          <w:sz w:val="24"/>
          <w:szCs w:val="24"/>
        </w:rPr>
      </w:pPr>
    </w:p>
    <w:p w:rsidR="00DE6CAF" w:rsidRPr="00A7751C" w:rsidRDefault="00DE6CAF" w:rsidP="00DE6CAF">
      <w:pPr>
        <w:pStyle w:val="1"/>
        <w:spacing w:after="0" w:line="240" w:lineRule="auto"/>
        <w:rPr>
          <w:rFonts w:ascii="Times New Roman" w:hAnsi="Times New Roman"/>
          <w:b w:val="0"/>
          <w:sz w:val="24"/>
          <w:szCs w:val="24"/>
        </w:rPr>
      </w:pPr>
    </w:p>
    <w:p w:rsidR="00DE6CAF" w:rsidRPr="00A7751C" w:rsidRDefault="00DE6CAF" w:rsidP="00DE6CAF">
      <w:pPr>
        <w:pStyle w:val="1"/>
        <w:spacing w:after="0" w:line="240" w:lineRule="auto"/>
        <w:rPr>
          <w:rFonts w:ascii="Times New Roman" w:hAnsi="Times New Roman"/>
          <w:b w:val="0"/>
          <w:sz w:val="24"/>
          <w:szCs w:val="24"/>
        </w:rPr>
      </w:pPr>
      <w:r w:rsidRPr="00A7751C">
        <w:rPr>
          <w:rFonts w:ascii="Times New Roman" w:hAnsi="Times New Roman"/>
          <w:b w:val="0"/>
          <w:sz w:val="24"/>
          <w:szCs w:val="24"/>
        </w:rPr>
        <w:t>От работодателя:</w:t>
      </w:r>
      <w:r w:rsidRPr="00A7751C">
        <w:rPr>
          <w:rFonts w:ascii="Times New Roman" w:hAnsi="Times New Roman"/>
          <w:b w:val="0"/>
          <w:sz w:val="24"/>
          <w:szCs w:val="24"/>
        </w:rPr>
        <w:tab/>
      </w:r>
      <w:r w:rsidRPr="00A7751C">
        <w:rPr>
          <w:rFonts w:ascii="Times New Roman" w:hAnsi="Times New Roman"/>
          <w:b w:val="0"/>
          <w:sz w:val="24"/>
          <w:szCs w:val="24"/>
        </w:rPr>
        <w:tab/>
      </w:r>
      <w:r w:rsidRPr="00A7751C">
        <w:rPr>
          <w:rFonts w:ascii="Times New Roman" w:hAnsi="Times New Roman"/>
          <w:b w:val="0"/>
          <w:sz w:val="24"/>
          <w:szCs w:val="24"/>
        </w:rPr>
        <w:tab/>
      </w:r>
      <w:r w:rsidRPr="00A7751C">
        <w:rPr>
          <w:rFonts w:ascii="Times New Roman" w:hAnsi="Times New Roman"/>
          <w:b w:val="0"/>
          <w:sz w:val="24"/>
          <w:szCs w:val="24"/>
        </w:rPr>
        <w:tab/>
      </w:r>
      <w:r w:rsidRPr="00A7751C">
        <w:rPr>
          <w:rFonts w:ascii="Times New Roman" w:hAnsi="Times New Roman"/>
          <w:b w:val="0"/>
          <w:sz w:val="24"/>
          <w:szCs w:val="24"/>
        </w:rPr>
        <w:tab/>
        <w:t>От работников:</w:t>
      </w: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 xml:space="preserve">Директор </w:t>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t xml:space="preserve">Председатель </w:t>
      </w:r>
      <w:proofErr w:type="gramStart"/>
      <w:r w:rsidRPr="00A7751C">
        <w:rPr>
          <w:rFonts w:ascii="Times New Roman" w:hAnsi="Times New Roman"/>
          <w:sz w:val="24"/>
          <w:szCs w:val="24"/>
        </w:rPr>
        <w:t>первичной</w:t>
      </w:r>
      <w:proofErr w:type="gramEnd"/>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МОУ «СОШ№67»</w:t>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t>профсоюзной организации</w:t>
      </w:r>
    </w:p>
    <w:p w:rsidR="00DE6CAF" w:rsidRPr="00A7751C" w:rsidRDefault="00DE6CAF" w:rsidP="00DE6CAF">
      <w:pPr>
        <w:spacing w:after="0" w:line="240" w:lineRule="auto"/>
        <w:ind w:left="2124" w:firstLine="708"/>
        <w:rPr>
          <w:rFonts w:ascii="Times New Roman" w:hAnsi="Times New Roman"/>
          <w:sz w:val="24"/>
          <w:szCs w:val="24"/>
        </w:rPr>
      </w:pP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t>МОУ «СОШ№67»</w:t>
      </w: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________З.И.Орлова</w:t>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t>___________Н.А.Борщёва</w:t>
      </w: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 xml:space="preserve">МП </w:t>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r w:rsidRPr="00A7751C">
        <w:rPr>
          <w:rFonts w:ascii="Times New Roman" w:hAnsi="Times New Roman"/>
          <w:sz w:val="24"/>
          <w:szCs w:val="24"/>
        </w:rPr>
        <w:tab/>
      </w:r>
      <w:proofErr w:type="gramStart"/>
      <w:r w:rsidRPr="00A7751C">
        <w:rPr>
          <w:rFonts w:ascii="Times New Roman" w:hAnsi="Times New Roman"/>
          <w:sz w:val="24"/>
          <w:szCs w:val="24"/>
        </w:rPr>
        <w:t>МП</w:t>
      </w:r>
      <w:proofErr w:type="gramEnd"/>
      <w:r w:rsidRPr="00A7751C">
        <w:rPr>
          <w:rFonts w:ascii="Times New Roman" w:hAnsi="Times New Roman"/>
          <w:sz w:val="24"/>
          <w:szCs w:val="24"/>
        </w:rPr>
        <w:t xml:space="preserve"> </w:t>
      </w: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Коллективный договор прошел уведомительную регистрацию</w:t>
      </w: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в Управлении труда Курганской области</w:t>
      </w: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Регистрационный  № ________________</w:t>
      </w:r>
    </w:p>
    <w:p w:rsidR="00DE6CAF" w:rsidRPr="00A7751C" w:rsidRDefault="00DE6CAF" w:rsidP="00DE6CAF">
      <w:pPr>
        <w:spacing w:after="0" w:line="240" w:lineRule="auto"/>
        <w:rPr>
          <w:rFonts w:ascii="Times New Roman" w:hAnsi="Times New Roman"/>
          <w:sz w:val="24"/>
          <w:szCs w:val="24"/>
        </w:rPr>
      </w:pP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 xml:space="preserve">Руководитель органа по труду__________________________________________ </w:t>
      </w:r>
    </w:p>
    <w:p w:rsidR="00DE6CAF" w:rsidRPr="00A7751C" w:rsidRDefault="00DE6CAF" w:rsidP="00DE6CAF">
      <w:pPr>
        <w:spacing w:after="0" w:line="240" w:lineRule="auto"/>
        <w:ind w:left="4248" w:firstLine="708"/>
        <w:rPr>
          <w:rFonts w:ascii="Times New Roman" w:hAnsi="Times New Roman"/>
          <w:sz w:val="24"/>
          <w:szCs w:val="24"/>
        </w:rPr>
      </w:pPr>
      <w:r w:rsidRPr="00A7751C">
        <w:rPr>
          <w:rFonts w:ascii="Times New Roman" w:hAnsi="Times New Roman"/>
          <w:sz w:val="24"/>
          <w:szCs w:val="24"/>
        </w:rPr>
        <w:t>(должность, ФИО)</w:t>
      </w: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М.П.</w:t>
      </w: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br w:type="page"/>
      </w:r>
    </w:p>
    <w:p w:rsidR="00DE6CAF" w:rsidRPr="00A7751C" w:rsidRDefault="00DE6CAF" w:rsidP="00DE6CAF">
      <w:pPr>
        <w:spacing w:after="0" w:line="240" w:lineRule="auto"/>
        <w:ind w:left="360"/>
        <w:jc w:val="center"/>
        <w:rPr>
          <w:rFonts w:ascii="Times New Roman" w:hAnsi="Times New Roman"/>
          <w:sz w:val="24"/>
          <w:szCs w:val="24"/>
        </w:rPr>
      </w:pPr>
      <w:r w:rsidRPr="00A7751C">
        <w:rPr>
          <w:rFonts w:ascii="Times New Roman" w:hAnsi="Times New Roman"/>
          <w:sz w:val="24"/>
          <w:szCs w:val="24"/>
        </w:rPr>
        <w:lastRenderedPageBreak/>
        <w:t xml:space="preserve">РАЗДЕЛ </w:t>
      </w:r>
      <w:r w:rsidRPr="00A7751C">
        <w:rPr>
          <w:rFonts w:ascii="Times New Roman" w:hAnsi="Times New Roman"/>
          <w:sz w:val="24"/>
          <w:szCs w:val="24"/>
          <w:lang w:val="en-US"/>
        </w:rPr>
        <w:t>I</w:t>
      </w:r>
      <w:r w:rsidRPr="00A7751C">
        <w:rPr>
          <w:rFonts w:ascii="Times New Roman" w:hAnsi="Times New Roman"/>
          <w:sz w:val="24"/>
          <w:szCs w:val="24"/>
        </w:rPr>
        <w:t xml:space="preserve"> ОБЩИЕ ПОЛОЖЕНИЯ </w:t>
      </w:r>
    </w:p>
    <w:p w:rsidR="00DE6CAF" w:rsidRPr="00A7751C" w:rsidRDefault="00DE6CAF" w:rsidP="00DE6CAF">
      <w:pPr>
        <w:spacing w:after="0" w:line="240" w:lineRule="auto"/>
        <w:ind w:left="360"/>
        <w:jc w:val="both"/>
        <w:rPr>
          <w:rFonts w:ascii="Times New Roman" w:hAnsi="Times New Roman"/>
          <w:sz w:val="24"/>
          <w:szCs w:val="24"/>
        </w:rPr>
      </w:pP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 Настоящий Коллективный договор (далее КД) заключен между работниками с</w:t>
      </w:r>
      <w:r w:rsidR="00C27D4D">
        <w:rPr>
          <w:rFonts w:ascii="Times New Roman" w:hAnsi="Times New Roman"/>
          <w:sz w:val="24"/>
          <w:szCs w:val="24"/>
        </w:rPr>
        <w:t xml:space="preserve"> одной стороны </w:t>
      </w:r>
      <w:r>
        <w:rPr>
          <w:rFonts w:ascii="Times New Roman" w:hAnsi="Times New Roman"/>
          <w:sz w:val="24"/>
          <w:szCs w:val="24"/>
        </w:rPr>
        <w:t xml:space="preserve"> и </w:t>
      </w:r>
      <w:proofErr w:type="spellStart"/>
      <w:r>
        <w:rPr>
          <w:rFonts w:ascii="Times New Roman" w:hAnsi="Times New Roman"/>
          <w:sz w:val="24"/>
          <w:szCs w:val="24"/>
        </w:rPr>
        <w:t>работадателем</w:t>
      </w:r>
      <w:proofErr w:type="spellEnd"/>
      <w:r w:rsidRPr="00A7751C">
        <w:rPr>
          <w:rFonts w:ascii="Times New Roman" w:hAnsi="Times New Roman"/>
          <w:sz w:val="24"/>
          <w:szCs w:val="24"/>
        </w:rPr>
        <w:t xml:space="preserve"> Муниципального общеобразовательного учреждения г. Кургана «Средняя общеобразовательная школа №67» (далее «школа») в лице директора Орловой Зинаидой Ивановной, с другой стороны.</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Работники школы доверяют и поручают профсоюзному комитету школы, в лице председателя профкома (далее ПК) </w:t>
      </w:r>
      <w:proofErr w:type="spellStart"/>
      <w:r w:rsidRPr="00A7751C">
        <w:rPr>
          <w:rFonts w:ascii="Times New Roman" w:hAnsi="Times New Roman"/>
          <w:sz w:val="24"/>
          <w:szCs w:val="24"/>
        </w:rPr>
        <w:t>Борщёвой</w:t>
      </w:r>
      <w:proofErr w:type="spellEnd"/>
      <w:r w:rsidRPr="00A7751C">
        <w:rPr>
          <w:rFonts w:ascii="Times New Roman" w:hAnsi="Times New Roman"/>
          <w:sz w:val="24"/>
          <w:szCs w:val="24"/>
        </w:rPr>
        <w:t xml:space="preserve"> Натальи Александровны, представлять их интересы в переговорах, заключать КД и контролировать его исполнение.</w:t>
      </w:r>
      <w:r w:rsidRPr="00A7751C">
        <w:rPr>
          <w:rFonts w:ascii="Times New Roman" w:hAnsi="Times New Roman"/>
          <w:sz w:val="24"/>
          <w:szCs w:val="24"/>
        </w:rPr>
        <w:tab/>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1.2.</w:t>
      </w:r>
      <w:proofErr w:type="gramStart"/>
      <w:r w:rsidRPr="00A7751C">
        <w:rPr>
          <w:rFonts w:ascii="Times New Roman" w:hAnsi="Times New Roman"/>
          <w:sz w:val="24"/>
          <w:szCs w:val="24"/>
        </w:rPr>
        <w:t>Настоящий</w:t>
      </w:r>
      <w:proofErr w:type="gramEnd"/>
      <w:r w:rsidRPr="00A7751C">
        <w:rPr>
          <w:rFonts w:ascii="Times New Roman" w:hAnsi="Times New Roman"/>
          <w:sz w:val="24"/>
          <w:szCs w:val="24"/>
        </w:rPr>
        <w:t xml:space="preserve"> КД является правовым актом, регулирующим и определяющим социально-трудовы</w:t>
      </w:r>
      <w:r>
        <w:rPr>
          <w:rFonts w:ascii="Times New Roman" w:hAnsi="Times New Roman"/>
          <w:sz w:val="24"/>
          <w:szCs w:val="24"/>
        </w:rPr>
        <w:t>е, взаимоотношения работодателя</w:t>
      </w:r>
      <w:r w:rsidRPr="00A7751C">
        <w:rPr>
          <w:rFonts w:ascii="Times New Roman" w:hAnsi="Times New Roman"/>
          <w:sz w:val="24"/>
          <w:szCs w:val="24"/>
        </w:rPr>
        <w:t xml:space="preserve"> и работников, обязательства и ответственность сторон.</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1.3. </w:t>
      </w:r>
      <w:proofErr w:type="gramStart"/>
      <w:r w:rsidRPr="00A7751C">
        <w:rPr>
          <w:rFonts w:ascii="Times New Roman" w:hAnsi="Times New Roman"/>
          <w:sz w:val="24"/>
          <w:szCs w:val="24"/>
        </w:rPr>
        <w:t>Настоящий</w:t>
      </w:r>
      <w:proofErr w:type="gramEnd"/>
      <w:r w:rsidRPr="00A7751C">
        <w:rPr>
          <w:rFonts w:ascii="Times New Roman" w:hAnsi="Times New Roman"/>
          <w:sz w:val="24"/>
          <w:szCs w:val="24"/>
        </w:rPr>
        <w:t xml:space="preserve"> КД принимается как средство согласован</w:t>
      </w:r>
      <w:r>
        <w:rPr>
          <w:rFonts w:ascii="Times New Roman" w:hAnsi="Times New Roman"/>
          <w:sz w:val="24"/>
          <w:szCs w:val="24"/>
        </w:rPr>
        <w:t>ия интересов коллектива и работодателя</w:t>
      </w:r>
      <w:r w:rsidRPr="00A7751C">
        <w:rPr>
          <w:rFonts w:ascii="Times New Roman" w:hAnsi="Times New Roman"/>
          <w:sz w:val="24"/>
          <w:szCs w:val="24"/>
        </w:rPr>
        <w:t>, регулирования трудовых отношений в образовательном учреждении.</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1.4. Положения КД не должны </w:t>
      </w:r>
      <w:r>
        <w:rPr>
          <w:rFonts w:ascii="Times New Roman" w:hAnsi="Times New Roman"/>
          <w:sz w:val="24"/>
          <w:szCs w:val="24"/>
        </w:rPr>
        <w:t>противоречить Трудовому Кодексу, Гражданскому К</w:t>
      </w:r>
      <w:r w:rsidRPr="00A7751C">
        <w:rPr>
          <w:rFonts w:ascii="Times New Roman" w:hAnsi="Times New Roman"/>
          <w:sz w:val="24"/>
          <w:szCs w:val="24"/>
        </w:rPr>
        <w:t xml:space="preserve">одексу и </w:t>
      </w:r>
      <w:proofErr w:type="gramStart"/>
      <w:r w:rsidRPr="00A7751C">
        <w:rPr>
          <w:rFonts w:ascii="Times New Roman" w:hAnsi="Times New Roman"/>
          <w:sz w:val="24"/>
          <w:szCs w:val="24"/>
        </w:rPr>
        <w:t>другим</w:t>
      </w:r>
      <w:proofErr w:type="gramEnd"/>
      <w:r w:rsidRPr="00A7751C">
        <w:rPr>
          <w:rFonts w:ascii="Times New Roman" w:hAnsi="Times New Roman"/>
          <w:sz w:val="24"/>
          <w:szCs w:val="24"/>
        </w:rPr>
        <w:t xml:space="preserve"> правовым и нормативным актам, регулирующим коллективные отношения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1.5. При составлении проекта КД стороны должны предоставлять необходимую информацию не позднее 2-х недель со дня получения соответствующего запроса на имеющуюся у них информацию (ст.37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1.6. КД принимается сторонами в течение 3-х месяцев со дня начала коллективных переговоров. При </w:t>
      </w:r>
      <w:proofErr w:type="spellStart"/>
      <w:r w:rsidRPr="00A7751C">
        <w:rPr>
          <w:rFonts w:ascii="Times New Roman" w:hAnsi="Times New Roman"/>
          <w:sz w:val="24"/>
          <w:szCs w:val="24"/>
        </w:rPr>
        <w:t>недостижении</w:t>
      </w:r>
      <w:proofErr w:type="spellEnd"/>
      <w:r w:rsidRPr="00A7751C">
        <w:rPr>
          <w:rFonts w:ascii="Times New Roman" w:hAnsi="Times New Roman"/>
          <w:sz w:val="24"/>
          <w:szCs w:val="24"/>
        </w:rPr>
        <w:t xml:space="preserve"> согласия между сторонами по отдельным положениям проекта, КД подписывается на согласованных условиях с одновременным составлением протокола разногласий (ст. 40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1.7.Проект КД подлежит обязательному обсуждению работниками в подразделениях образовательного учреждения и дорабатывается с учетом поступивших замечаний, предложений, дополнений. Доработанный проект утверждается общим собранием трудового коллектива.</w:t>
      </w:r>
    </w:p>
    <w:p w:rsidR="00DE6CAF" w:rsidRPr="00A7751C" w:rsidRDefault="00DE6CAF" w:rsidP="00DE6CAF">
      <w:pPr>
        <w:pStyle w:val="a3"/>
        <w:ind w:firstLine="708"/>
        <w:rPr>
          <w:szCs w:val="24"/>
        </w:rPr>
      </w:pPr>
      <w:r w:rsidRPr="00A7751C">
        <w:rPr>
          <w:szCs w:val="24"/>
        </w:rPr>
        <w:t>1.8. Действие коллективного договора распространяется на всех членов трудового</w:t>
      </w:r>
      <w:r w:rsidRPr="00A7751C">
        <w:rPr>
          <w:color w:val="0000FF"/>
          <w:szCs w:val="24"/>
        </w:rPr>
        <w:t xml:space="preserve"> </w:t>
      </w:r>
      <w:r w:rsidRPr="00A7751C">
        <w:rPr>
          <w:szCs w:val="24"/>
        </w:rPr>
        <w:t>коллектива. Стороны признают, что единственным представителем работников учреждения является профсоюзный комитет. Профсоюзный комитет представляет и защищает индивидуальные интересы членов профсоюза, а также не членов профсоюза в случае, если они ежемесячно перечисляют на счет профсоюзной организации денежные средства в размере 1 % от заработной платы. ( Закон РФ «О профсоюзах, правах и гарантиях их деятельности», ст. 28; п.1.5; 1.6 городского отраслевого соглашения).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1.9. КД сохраняет свое действие в случае изменения наименования организации, расторжения трудового договора с руководителем организации. При ликвидации организации КД сохраняет свое действие в течение всего срока проведения ликвидации. </w:t>
      </w:r>
      <w:proofErr w:type="gramStart"/>
      <w:r w:rsidRPr="00A7751C">
        <w:rPr>
          <w:rFonts w:ascii="Times New Roman" w:hAnsi="Times New Roman"/>
          <w:sz w:val="24"/>
          <w:szCs w:val="24"/>
        </w:rPr>
        <w:t>При реорганизации (слиянии, присоединении, разделении, выделении, преобразовании) организации – в течение всего срока реорганизации.</w:t>
      </w:r>
      <w:proofErr w:type="gramEnd"/>
      <w:r w:rsidRPr="00A7751C">
        <w:rPr>
          <w:rFonts w:ascii="Times New Roman" w:hAnsi="Times New Roman"/>
          <w:sz w:val="24"/>
          <w:szCs w:val="24"/>
        </w:rPr>
        <w:t xml:space="preserve"> При смене форм собственности организации – в течение 3-х месяцев со дня перехода прав собственности. При реорганизации или смене формы собственности организации любая из сторон имеет право направить другой стороне предложения о заключении нового КД или продлении действия прежнего на срок до 3-х лет (ст. 43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1.10. Изменения и дополнения в КД в течение срока его действия вносятся только по взаимному согласию сторон в </w:t>
      </w:r>
      <w:proofErr w:type="gramStart"/>
      <w:r w:rsidRPr="00A7751C">
        <w:rPr>
          <w:rFonts w:ascii="Times New Roman" w:hAnsi="Times New Roman"/>
          <w:sz w:val="24"/>
          <w:szCs w:val="24"/>
        </w:rPr>
        <w:t>порядке, установленном законодательством и утверждаются</w:t>
      </w:r>
      <w:proofErr w:type="gramEnd"/>
      <w:r w:rsidRPr="00A7751C">
        <w:rPr>
          <w:rFonts w:ascii="Times New Roman" w:hAnsi="Times New Roman"/>
          <w:sz w:val="24"/>
          <w:szCs w:val="24"/>
        </w:rPr>
        <w:t xml:space="preserve"> в качестве приложения к КД решением собрания трудового коллектива (ст. 44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1.11. Представители сторон, уклоняющиеся от участия в коллективных переговорах по заключению, изменению и дополнению КД, виновные в непредставлении информации, необходимой для ведения коллективных переговоров и осуществлении </w:t>
      </w:r>
      <w:proofErr w:type="gramStart"/>
      <w:r w:rsidRPr="00A7751C">
        <w:rPr>
          <w:rFonts w:ascii="Times New Roman" w:hAnsi="Times New Roman"/>
          <w:sz w:val="24"/>
          <w:szCs w:val="24"/>
        </w:rPr>
        <w:t>контроля за</w:t>
      </w:r>
      <w:proofErr w:type="gramEnd"/>
      <w:r w:rsidRPr="00A7751C">
        <w:rPr>
          <w:rFonts w:ascii="Times New Roman" w:hAnsi="Times New Roman"/>
          <w:sz w:val="24"/>
          <w:szCs w:val="24"/>
        </w:rPr>
        <w:t xml:space="preserve"> соблюдением КД, а также в нарушении и невыполнении обязательств по КД, </w:t>
      </w:r>
      <w:r w:rsidRPr="00A7751C">
        <w:rPr>
          <w:rFonts w:ascii="Times New Roman" w:hAnsi="Times New Roman"/>
          <w:sz w:val="24"/>
          <w:szCs w:val="24"/>
        </w:rPr>
        <w:lastRenderedPageBreak/>
        <w:t xml:space="preserve">подвергаются штрафу в размере и порядке, которые установлены федеральным законом (ст. 55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1.12. Сторона, получившая письменное уведомление о начале переговоров, обязана в 7-дневный срок начать переговоры.</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1.13. </w:t>
      </w:r>
      <w:proofErr w:type="gramStart"/>
      <w:r w:rsidRPr="00A7751C">
        <w:rPr>
          <w:rFonts w:ascii="Times New Roman" w:hAnsi="Times New Roman"/>
          <w:sz w:val="24"/>
          <w:szCs w:val="24"/>
        </w:rPr>
        <w:t>Принятый КД в месячный срок доводится до сведения всех членов трудового коллектива.</w:t>
      </w:r>
      <w:proofErr w:type="gramEnd"/>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1.14. Пересмотр обязательств настоящего договора не может приводить к снижению уровня социально-экономического положения работников учреждения,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1.15. Договор признает исключительное право руководителя учреждения </w:t>
      </w:r>
      <w:proofErr w:type="gramStart"/>
      <w:r w:rsidRPr="00A7751C">
        <w:rPr>
          <w:rFonts w:ascii="Times New Roman" w:hAnsi="Times New Roman"/>
          <w:sz w:val="24"/>
          <w:szCs w:val="24"/>
        </w:rPr>
        <w:t>на</w:t>
      </w:r>
      <w:proofErr w:type="gramEnd"/>
      <w:r w:rsidRPr="00A7751C">
        <w:rPr>
          <w:rFonts w:ascii="Times New Roman" w:hAnsi="Times New Roman"/>
          <w:sz w:val="24"/>
          <w:szCs w:val="24"/>
        </w:rPr>
        <w:t xml:space="preserve">: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ведение коллективных переговоров и заключение Коллективного договора,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поощрение работников за</w:t>
      </w:r>
      <w:r>
        <w:rPr>
          <w:rFonts w:ascii="Times New Roman" w:hAnsi="Times New Roman"/>
          <w:sz w:val="24"/>
          <w:szCs w:val="24"/>
        </w:rPr>
        <w:t xml:space="preserve"> добросовестный труд, согласовав</w:t>
      </w:r>
      <w:r w:rsidRPr="00A7751C">
        <w:rPr>
          <w:rFonts w:ascii="Times New Roman" w:hAnsi="Times New Roman"/>
          <w:sz w:val="24"/>
          <w:szCs w:val="24"/>
        </w:rPr>
        <w:t xml:space="preserve"> с профкомом школы;</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требование от работников исполнения их долж</w:t>
      </w:r>
      <w:r>
        <w:rPr>
          <w:rFonts w:ascii="Times New Roman" w:hAnsi="Times New Roman"/>
          <w:sz w:val="24"/>
          <w:szCs w:val="24"/>
        </w:rPr>
        <w:t>ностных обязанностей, соблюдения</w:t>
      </w:r>
      <w:r w:rsidRPr="00A7751C">
        <w:rPr>
          <w:rFonts w:ascii="Times New Roman" w:hAnsi="Times New Roman"/>
          <w:sz w:val="24"/>
          <w:szCs w:val="24"/>
        </w:rPr>
        <w:t xml:space="preserve"> правил внутреннего трудового распорядка,</w:t>
      </w:r>
      <w:r>
        <w:rPr>
          <w:rFonts w:ascii="Times New Roman" w:hAnsi="Times New Roman"/>
          <w:sz w:val="24"/>
          <w:szCs w:val="24"/>
        </w:rPr>
        <w:t xml:space="preserve"> выполнения</w:t>
      </w:r>
      <w:r w:rsidRPr="00A7751C">
        <w:rPr>
          <w:rFonts w:ascii="Times New Roman" w:hAnsi="Times New Roman"/>
          <w:sz w:val="24"/>
          <w:szCs w:val="24"/>
        </w:rPr>
        <w:t xml:space="preserve"> правил охраны труда;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привлечение работников к дисциплинарной и материальной ответственности;</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принятие локальных нормативных актов</w:t>
      </w:r>
      <w:r>
        <w:rPr>
          <w:rFonts w:ascii="Times New Roman" w:hAnsi="Times New Roman"/>
          <w:sz w:val="24"/>
          <w:szCs w:val="24"/>
        </w:rPr>
        <w:t>,</w:t>
      </w:r>
      <w:r w:rsidRPr="00A7751C">
        <w:rPr>
          <w:rFonts w:ascii="Times New Roman" w:hAnsi="Times New Roman"/>
          <w:sz w:val="24"/>
          <w:szCs w:val="24"/>
        </w:rPr>
        <w:t xml:space="preserve">  согласованных с профсоюзным комитетом;</w:t>
      </w:r>
    </w:p>
    <w:p w:rsidR="00DE6CAF" w:rsidRPr="00A7751C" w:rsidRDefault="00DE6CAF" w:rsidP="00DE6CAF">
      <w:pPr>
        <w:tabs>
          <w:tab w:val="num" w:pos="1275"/>
        </w:tabs>
        <w:spacing w:after="0" w:line="240" w:lineRule="auto"/>
        <w:jc w:val="both"/>
        <w:rPr>
          <w:rFonts w:ascii="Times New Roman" w:hAnsi="Times New Roman"/>
          <w:sz w:val="24"/>
          <w:szCs w:val="24"/>
        </w:rPr>
      </w:pPr>
      <w:r w:rsidRPr="00A7751C">
        <w:rPr>
          <w:rFonts w:ascii="Times New Roman" w:hAnsi="Times New Roman"/>
          <w:sz w:val="24"/>
          <w:szCs w:val="24"/>
        </w:rPr>
        <w:t xml:space="preserve">- планирование, управление и </w:t>
      </w:r>
      <w:proofErr w:type="gramStart"/>
      <w:r w:rsidRPr="00A7751C">
        <w:rPr>
          <w:rFonts w:ascii="Times New Roman" w:hAnsi="Times New Roman"/>
          <w:sz w:val="24"/>
          <w:szCs w:val="24"/>
        </w:rPr>
        <w:t>контроль за</w:t>
      </w:r>
      <w:proofErr w:type="gramEnd"/>
      <w:r w:rsidRPr="00A7751C">
        <w:rPr>
          <w:rFonts w:ascii="Times New Roman" w:hAnsi="Times New Roman"/>
          <w:sz w:val="24"/>
          <w:szCs w:val="24"/>
        </w:rPr>
        <w:t xml:space="preserve"> организацией учебно-воспитательного процесса;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w:t>
      </w:r>
      <w:proofErr w:type="spellStart"/>
      <w:r w:rsidRPr="00A7751C">
        <w:rPr>
          <w:rFonts w:ascii="Times New Roman" w:hAnsi="Times New Roman"/>
          <w:sz w:val="24"/>
          <w:szCs w:val="24"/>
        </w:rPr>
        <w:t>найм</w:t>
      </w:r>
      <w:proofErr w:type="spellEnd"/>
      <w:r w:rsidRPr="00A7751C">
        <w:rPr>
          <w:rFonts w:ascii="Times New Roman" w:hAnsi="Times New Roman"/>
          <w:sz w:val="24"/>
          <w:szCs w:val="24"/>
        </w:rPr>
        <w:t xml:space="preserve"> на работу, продвижение в должности, организацию повышения квалификации </w:t>
      </w:r>
      <w:proofErr w:type="gramStart"/>
      <w:r w:rsidRPr="00A7751C">
        <w:rPr>
          <w:rFonts w:ascii="Times New Roman" w:hAnsi="Times New Roman"/>
          <w:sz w:val="24"/>
          <w:szCs w:val="24"/>
        </w:rPr>
        <w:t>работающих</w:t>
      </w:r>
      <w:proofErr w:type="gramEnd"/>
      <w:r w:rsidRPr="00A7751C">
        <w:rPr>
          <w:rFonts w:ascii="Times New Roman" w:hAnsi="Times New Roman"/>
          <w:sz w:val="24"/>
          <w:szCs w:val="24"/>
        </w:rPr>
        <w:t>;</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обеспечение занятости, совершенствование оплаты и условий труда   работников;</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требование обязательного медицинского освидетельствования при заключении трудового договора.</w:t>
      </w:r>
    </w:p>
    <w:p w:rsidR="00DE6CAF" w:rsidRPr="00A7751C" w:rsidRDefault="00DE6CAF" w:rsidP="00DE6CAF">
      <w:pPr>
        <w:spacing w:after="0" w:line="240" w:lineRule="auto"/>
        <w:ind w:left="360"/>
        <w:jc w:val="both"/>
        <w:rPr>
          <w:rFonts w:ascii="Times New Roman" w:hAnsi="Times New Roman"/>
          <w:sz w:val="24"/>
          <w:szCs w:val="24"/>
        </w:rPr>
      </w:pPr>
      <w:r w:rsidRPr="00A7751C">
        <w:rPr>
          <w:rFonts w:ascii="Times New Roman" w:hAnsi="Times New Roman"/>
          <w:sz w:val="24"/>
          <w:szCs w:val="24"/>
        </w:rPr>
        <w:t xml:space="preserve">1.16. Коллективный договор признаёт право работника </w:t>
      </w:r>
      <w:proofErr w:type="gramStart"/>
      <w:r w:rsidRPr="00A7751C">
        <w:rPr>
          <w:rFonts w:ascii="Times New Roman" w:hAnsi="Times New Roman"/>
          <w:sz w:val="24"/>
          <w:szCs w:val="24"/>
        </w:rPr>
        <w:t>на</w:t>
      </w:r>
      <w:proofErr w:type="gramEnd"/>
      <w:r w:rsidRPr="00A7751C">
        <w:rPr>
          <w:rFonts w:ascii="Times New Roman" w:hAnsi="Times New Roman"/>
          <w:color w:val="0000FF"/>
          <w:sz w:val="24"/>
          <w:szCs w:val="24"/>
        </w:rPr>
        <w:t xml:space="preserve">: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заключение, изменение и расторжение  трудового договора в соответствии с требованиями раздела 3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предоставление ему работы в соответствии с условиями трудового договора;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своевременную, в полном объёме и в установленные сроки выплату заработной платы;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сокращённую для педагогических работников рабочую неделю не более 36 часов;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объединение в профессиональный союз;</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защиту своих прав и свобод, разрешение индивидуальных и коллективных трудовых споров;</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обязательное медицинское и социальное страхование.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1.17.Стороны имеют право продлить действие коллективного договора на срок не более трёх лет.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1.18. Администрация: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Признаёт профсоюзный комитет единственным полномочным представителем трудового коллектива (ст. 32 ТК РФ) и согласовывает с ним следующие локальные акты: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правила внутреннего трудового распорядка;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положения о премиях, доплатах и надбавках;</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график отпусков;</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приказ о распределении учебной нагрузки на следующий год;</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приказы о награждениях работников;</w:t>
      </w:r>
    </w:p>
    <w:p w:rsidR="00DE6CAF" w:rsidRPr="00A7751C" w:rsidRDefault="00DE6CAF" w:rsidP="00DE6CAF">
      <w:pPr>
        <w:tabs>
          <w:tab w:val="num" w:pos="1500"/>
        </w:tabs>
        <w:spacing w:after="0" w:line="240" w:lineRule="auto"/>
        <w:jc w:val="both"/>
        <w:rPr>
          <w:rFonts w:ascii="Times New Roman" w:hAnsi="Times New Roman"/>
          <w:sz w:val="24"/>
          <w:szCs w:val="24"/>
        </w:rPr>
      </w:pPr>
      <w:r w:rsidRPr="00A7751C">
        <w:rPr>
          <w:rFonts w:ascii="Times New Roman" w:hAnsi="Times New Roman"/>
          <w:sz w:val="24"/>
          <w:szCs w:val="24"/>
        </w:rPr>
        <w:t>- приказы о расторжении трудового договора с работниками являющимися членами профсоюза (ст. 82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предусматривает различные формы поощрения профсоюзного актива за работу в интересах трудового коллектива.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1.19. Профсоюзный комитет:</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Признает свою ответственность за реализацию в трудовом коллективе общих целей и обеспечение роста качества труда, как основу развития коллектива, создания хорошего морально-психологического климата. В своей работе осуществляет:</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lastRenderedPageBreak/>
        <w:t xml:space="preserve">- консультации с работодателем по вопросам, непосредственно затрагивающим интересы работников, а также по вопросам, предусмотренным ч.2 ст.53 ТК РФ и по иным вопросам, предусмотренным в </w:t>
      </w:r>
      <w:proofErr w:type="gramStart"/>
      <w:r w:rsidRPr="00A7751C">
        <w:rPr>
          <w:rFonts w:ascii="Times New Roman" w:hAnsi="Times New Roman"/>
          <w:sz w:val="24"/>
          <w:szCs w:val="24"/>
        </w:rPr>
        <w:t>данном</w:t>
      </w:r>
      <w:proofErr w:type="gramEnd"/>
      <w:r w:rsidRPr="00A7751C">
        <w:rPr>
          <w:rFonts w:ascii="Times New Roman" w:hAnsi="Times New Roman"/>
          <w:sz w:val="24"/>
          <w:szCs w:val="24"/>
        </w:rPr>
        <w:t xml:space="preserve"> КД;</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рассмотрение общих условий труда, правил техники безопасности и гигиены труда;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рассмотрение возможностей профессионального обучения и перспектив продвижения по работе;</w:t>
      </w: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 xml:space="preserve">- рассмотрение общих условий занятости, включая </w:t>
      </w:r>
      <w:proofErr w:type="spellStart"/>
      <w:r w:rsidRPr="00A7751C">
        <w:rPr>
          <w:rFonts w:ascii="Times New Roman" w:hAnsi="Times New Roman"/>
          <w:sz w:val="24"/>
          <w:szCs w:val="24"/>
        </w:rPr>
        <w:t>найм</w:t>
      </w:r>
      <w:proofErr w:type="spellEnd"/>
      <w:r w:rsidRPr="00A7751C">
        <w:rPr>
          <w:rFonts w:ascii="Times New Roman" w:hAnsi="Times New Roman"/>
          <w:sz w:val="24"/>
          <w:szCs w:val="24"/>
        </w:rPr>
        <w:t>, перевод и увольнение;</w:t>
      </w:r>
    </w:p>
    <w:p w:rsidR="00DE6CAF" w:rsidRPr="00A7751C" w:rsidRDefault="00DE6CAF" w:rsidP="00DE6CAF">
      <w:pPr>
        <w:spacing w:after="0" w:line="240" w:lineRule="auto"/>
        <w:ind w:left="360" w:hanging="360"/>
        <w:rPr>
          <w:rFonts w:ascii="Times New Roman" w:hAnsi="Times New Roman"/>
          <w:sz w:val="24"/>
          <w:szCs w:val="24"/>
        </w:rPr>
      </w:pPr>
      <w:r w:rsidRPr="00A7751C">
        <w:rPr>
          <w:rFonts w:ascii="Times New Roman" w:hAnsi="Times New Roman"/>
          <w:sz w:val="24"/>
          <w:szCs w:val="24"/>
        </w:rPr>
        <w:t>- прохождение процедур, установленных для рассмотрения жалоб;</w:t>
      </w:r>
    </w:p>
    <w:p w:rsidR="00DE6CAF" w:rsidRPr="00A7751C" w:rsidRDefault="00DE6CAF" w:rsidP="00DE6CAF">
      <w:pPr>
        <w:spacing w:after="0" w:line="240" w:lineRule="auto"/>
        <w:ind w:left="360" w:hanging="360"/>
        <w:rPr>
          <w:rFonts w:ascii="Times New Roman" w:hAnsi="Times New Roman"/>
          <w:sz w:val="24"/>
          <w:szCs w:val="24"/>
        </w:rPr>
      </w:pPr>
      <w:r w:rsidRPr="00A7751C">
        <w:rPr>
          <w:rFonts w:ascii="Times New Roman" w:hAnsi="Times New Roman"/>
          <w:sz w:val="24"/>
          <w:szCs w:val="24"/>
        </w:rPr>
        <w:t>- рассмотрение системы социального обеспечения или социальной помощи;</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рассмотрение общих положений образовательного учреждения и перспектив его дальнейшего развития;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разъяснение решений администрации школы и вышестоящих органов, которые могут прямо или косвенно повлиять на положение работников. (Рекомендации МОТ № 94 «О консультациях и сотрудничестве между предприятиями и трудящимися на уровне предприятия» и Рекомендации МОТ № 129 «О связях между администрацией и трудящимися на предприятии»).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1.20. Стороны совместно: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осуществляют не реже 2-х раз в год </w:t>
      </w:r>
      <w:proofErr w:type="gramStart"/>
      <w:r w:rsidRPr="00A7751C">
        <w:rPr>
          <w:rFonts w:ascii="Times New Roman" w:hAnsi="Times New Roman"/>
          <w:sz w:val="24"/>
          <w:szCs w:val="24"/>
        </w:rPr>
        <w:t>контроль за</w:t>
      </w:r>
      <w:proofErr w:type="gramEnd"/>
      <w:r w:rsidRPr="00A7751C">
        <w:rPr>
          <w:rFonts w:ascii="Times New Roman" w:hAnsi="Times New Roman"/>
          <w:sz w:val="24"/>
          <w:szCs w:val="24"/>
        </w:rPr>
        <w:t xml:space="preserve"> ходом выполнения Коллективного договора.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отчитываются перед трудовым коллективом о результатах выполнения и соблюдения Коллективного договора.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вносят изменения в действующий коллективный договор по взаимному согласию.</w:t>
      </w:r>
    </w:p>
    <w:p w:rsidR="00DE6CAF" w:rsidRPr="00A7751C" w:rsidRDefault="00DE6CAF" w:rsidP="00DE6CAF">
      <w:pPr>
        <w:spacing w:after="0" w:line="240" w:lineRule="auto"/>
        <w:ind w:left="360"/>
        <w:jc w:val="center"/>
        <w:rPr>
          <w:rFonts w:ascii="Times New Roman" w:hAnsi="Times New Roman"/>
          <w:sz w:val="24"/>
          <w:szCs w:val="24"/>
        </w:rPr>
      </w:pPr>
    </w:p>
    <w:p w:rsidR="00DE6CAF" w:rsidRPr="00A7751C" w:rsidRDefault="00DE6CAF" w:rsidP="00DE6CAF">
      <w:pPr>
        <w:spacing w:after="0" w:line="240" w:lineRule="auto"/>
        <w:ind w:left="360"/>
        <w:jc w:val="center"/>
        <w:rPr>
          <w:rFonts w:ascii="Times New Roman" w:hAnsi="Times New Roman"/>
          <w:sz w:val="24"/>
          <w:szCs w:val="24"/>
        </w:rPr>
      </w:pPr>
      <w:r w:rsidRPr="00A7751C">
        <w:rPr>
          <w:rFonts w:ascii="Times New Roman" w:hAnsi="Times New Roman"/>
          <w:sz w:val="24"/>
          <w:szCs w:val="24"/>
        </w:rPr>
        <w:t xml:space="preserve">РАЗДЕЛ </w:t>
      </w:r>
      <w:r w:rsidRPr="00A7751C">
        <w:rPr>
          <w:rFonts w:ascii="Times New Roman" w:hAnsi="Times New Roman"/>
          <w:sz w:val="24"/>
          <w:szCs w:val="24"/>
          <w:lang w:val="en-US"/>
        </w:rPr>
        <w:t>II</w:t>
      </w:r>
      <w:r w:rsidRPr="00A7751C">
        <w:rPr>
          <w:rFonts w:ascii="Times New Roman" w:hAnsi="Times New Roman"/>
          <w:sz w:val="24"/>
          <w:szCs w:val="24"/>
        </w:rPr>
        <w:t xml:space="preserve"> СТРУКТУРА И СОДЕРЖАНИЕ </w:t>
      </w:r>
      <w:proofErr w:type="gramStart"/>
      <w:r w:rsidRPr="00A7751C">
        <w:rPr>
          <w:rFonts w:ascii="Times New Roman" w:hAnsi="Times New Roman"/>
          <w:sz w:val="24"/>
          <w:szCs w:val="24"/>
        </w:rPr>
        <w:t>КОЛЛЕКТИВНОГО</w:t>
      </w:r>
      <w:proofErr w:type="gramEnd"/>
      <w:r w:rsidRPr="00A7751C">
        <w:rPr>
          <w:rFonts w:ascii="Times New Roman" w:hAnsi="Times New Roman"/>
          <w:sz w:val="24"/>
          <w:szCs w:val="24"/>
        </w:rPr>
        <w:t xml:space="preserve"> </w:t>
      </w:r>
    </w:p>
    <w:p w:rsidR="00DE6CAF" w:rsidRPr="00A7751C" w:rsidRDefault="00DE6CAF" w:rsidP="00DE6CAF">
      <w:pPr>
        <w:spacing w:after="0" w:line="240" w:lineRule="auto"/>
        <w:ind w:left="360"/>
        <w:jc w:val="center"/>
        <w:rPr>
          <w:rFonts w:ascii="Times New Roman" w:hAnsi="Times New Roman"/>
          <w:sz w:val="24"/>
          <w:szCs w:val="24"/>
        </w:rPr>
      </w:pPr>
      <w:r w:rsidRPr="00A7751C">
        <w:rPr>
          <w:rFonts w:ascii="Times New Roman" w:hAnsi="Times New Roman"/>
          <w:sz w:val="24"/>
          <w:szCs w:val="24"/>
        </w:rPr>
        <w:t xml:space="preserve">ДОГОВОРА </w:t>
      </w:r>
    </w:p>
    <w:p w:rsidR="00DE6CAF" w:rsidRPr="00A7751C" w:rsidRDefault="00DE6CAF" w:rsidP="00DE6CAF">
      <w:pPr>
        <w:spacing w:after="0" w:line="240" w:lineRule="auto"/>
        <w:ind w:left="360"/>
        <w:jc w:val="both"/>
        <w:rPr>
          <w:rFonts w:ascii="Times New Roman" w:hAnsi="Times New Roman"/>
          <w:sz w:val="24"/>
          <w:szCs w:val="24"/>
        </w:rPr>
      </w:pPr>
    </w:p>
    <w:p w:rsidR="00DE6CAF" w:rsidRPr="00A7751C" w:rsidRDefault="00DE6CAF" w:rsidP="00DE6CAF">
      <w:pPr>
        <w:pStyle w:val="a5"/>
        <w:spacing w:after="0" w:line="240" w:lineRule="auto"/>
        <w:ind w:left="0" w:firstLine="708"/>
        <w:jc w:val="both"/>
        <w:rPr>
          <w:rFonts w:ascii="Times New Roman" w:hAnsi="Times New Roman"/>
          <w:sz w:val="24"/>
          <w:szCs w:val="24"/>
        </w:rPr>
      </w:pPr>
      <w:r w:rsidRPr="00A7751C">
        <w:rPr>
          <w:rFonts w:ascii="Times New Roman" w:hAnsi="Times New Roman"/>
          <w:sz w:val="24"/>
          <w:szCs w:val="24"/>
        </w:rPr>
        <w:t>2.1. Структура и содержание коллективного договора определяются сторонами на добровольной основе с учетом соблюдения норм законодательства, реальности, обязательного выполнения принимаемых обязательств и равноправия сторон.</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2.2. В коллективный договор включаются следующие вопросы (ст. 41 ТК):</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1 раздел - Общие положения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2 раздел - Структура и содержание коллективного договора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3 раздел - Трудовой договор. Условия приема и высвобождения работников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4раздел - Вопросы занятости, профессиональной подготовки и переподготовки кадров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5 раздел - Оплата и нормирование труда работников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6 раздел - Рабочее время и время отдыха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7 раздел - Охрана труда и здоровья, улучшение условий </w:t>
      </w:r>
      <w:proofErr w:type="gramStart"/>
      <w:r w:rsidRPr="00A7751C">
        <w:rPr>
          <w:rFonts w:ascii="Times New Roman" w:hAnsi="Times New Roman"/>
          <w:sz w:val="24"/>
          <w:szCs w:val="24"/>
        </w:rPr>
        <w:t>для</w:t>
      </w:r>
      <w:proofErr w:type="gramEnd"/>
      <w:r w:rsidRPr="00A7751C">
        <w:rPr>
          <w:rFonts w:ascii="Times New Roman" w:hAnsi="Times New Roman"/>
          <w:sz w:val="24"/>
          <w:szCs w:val="24"/>
        </w:rPr>
        <w:t xml:space="preserve"> работающих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8 раздел - Социальное развитие организации, социально-трудовые гарантии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9 раздел - Разрешение трудовых споров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10 раздел – Гарантии профсоюзной деятельности</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11 раздел - Заключительные положения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2.3. К коллективному договору прилагаются:</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копия совместного решения комиссии о разработке КД (выписка из приказа о создании комиссии).</w:t>
      </w:r>
    </w:p>
    <w:p w:rsidR="00DE6CAF" w:rsidRPr="00A7751C" w:rsidRDefault="00DE6CAF" w:rsidP="00DE6CAF">
      <w:pPr>
        <w:spacing w:after="0" w:line="240" w:lineRule="auto"/>
        <w:ind w:left="480" w:hanging="480"/>
        <w:jc w:val="both"/>
        <w:rPr>
          <w:rFonts w:ascii="Times New Roman" w:hAnsi="Times New Roman"/>
          <w:sz w:val="24"/>
          <w:szCs w:val="24"/>
        </w:rPr>
      </w:pPr>
      <w:r w:rsidRPr="00A7751C">
        <w:rPr>
          <w:rFonts w:ascii="Times New Roman" w:hAnsi="Times New Roman"/>
          <w:sz w:val="24"/>
          <w:szCs w:val="24"/>
        </w:rPr>
        <w:t xml:space="preserve">- протокол (выписка) собрания трудового коллектива. </w:t>
      </w:r>
    </w:p>
    <w:p w:rsidR="00DE6CAF" w:rsidRPr="00A7751C" w:rsidRDefault="00DE6CAF" w:rsidP="00DE6CAF">
      <w:pPr>
        <w:spacing w:after="0" w:line="240" w:lineRule="auto"/>
        <w:ind w:left="480" w:hanging="480"/>
        <w:jc w:val="both"/>
        <w:rPr>
          <w:rFonts w:ascii="Times New Roman" w:hAnsi="Times New Roman"/>
          <w:sz w:val="24"/>
          <w:szCs w:val="24"/>
        </w:rPr>
      </w:pPr>
      <w:r w:rsidRPr="00A7751C">
        <w:rPr>
          <w:rFonts w:ascii="Times New Roman" w:hAnsi="Times New Roman"/>
          <w:sz w:val="24"/>
          <w:szCs w:val="24"/>
        </w:rPr>
        <w:t>- штатное расписание школы</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правила внутреннего трудового распорядка (ст. 190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положение о предоставлении длительного отпуска педагогическим работникам </w:t>
      </w:r>
    </w:p>
    <w:p w:rsidR="00DE6CAF" w:rsidRPr="00A7751C" w:rsidRDefault="00DE6CAF" w:rsidP="00DE6CAF">
      <w:pPr>
        <w:spacing w:after="0" w:line="240" w:lineRule="auto"/>
        <w:jc w:val="both"/>
        <w:rPr>
          <w:rFonts w:ascii="Times New Roman" w:hAnsi="Times New Roman"/>
          <w:sz w:val="24"/>
          <w:szCs w:val="24"/>
        </w:rPr>
      </w:pPr>
      <w:proofErr w:type="gramStart"/>
      <w:r w:rsidRPr="00A7751C">
        <w:rPr>
          <w:rFonts w:ascii="Times New Roman" w:hAnsi="Times New Roman"/>
          <w:sz w:val="24"/>
          <w:szCs w:val="24"/>
        </w:rPr>
        <w:t xml:space="preserve">- положение о доплатах и надбавках (распределении </w:t>
      </w:r>
      <w:proofErr w:type="spellStart"/>
      <w:r w:rsidRPr="00A7751C">
        <w:rPr>
          <w:rFonts w:ascii="Times New Roman" w:hAnsi="Times New Roman"/>
          <w:sz w:val="24"/>
          <w:szCs w:val="24"/>
        </w:rPr>
        <w:t>надтарифного</w:t>
      </w:r>
      <w:proofErr w:type="spellEnd"/>
      <w:r w:rsidRPr="00A7751C">
        <w:rPr>
          <w:rFonts w:ascii="Times New Roman" w:hAnsi="Times New Roman"/>
          <w:sz w:val="24"/>
          <w:szCs w:val="24"/>
        </w:rPr>
        <w:t xml:space="preserve"> фонда оплаты труда, 20 % фонда оплаты труда. 135, ст. 143 ТК РФ.</w:t>
      </w:r>
      <w:proofErr w:type="gramEnd"/>
      <w:r w:rsidRPr="00A7751C">
        <w:rPr>
          <w:rFonts w:ascii="Times New Roman" w:hAnsi="Times New Roman"/>
          <w:sz w:val="24"/>
          <w:szCs w:val="24"/>
        </w:rPr>
        <w:t xml:space="preserve">  При повышении ставок заработной платы и должностных окладов фонд заработной платы, включая </w:t>
      </w:r>
      <w:proofErr w:type="spellStart"/>
      <w:r w:rsidRPr="00A7751C">
        <w:rPr>
          <w:rFonts w:ascii="Times New Roman" w:hAnsi="Times New Roman"/>
          <w:sz w:val="24"/>
          <w:szCs w:val="24"/>
        </w:rPr>
        <w:t>надтарифный</w:t>
      </w:r>
      <w:proofErr w:type="spellEnd"/>
      <w:r w:rsidRPr="00A7751C">
        <w:rPr>
          <w:rFonts w:ascii="Times New Roman" w:hAnsi="Times New Roman"/>
          <w:sz w:val="24"/>
          <w:szCs w:val="24"/>
        </w:rPr>
        <w:t xml:space="preserve">, должен </w:t>
      </w:r>
      <w:r w:rsidRPr="00A7751C">
        <w:rPr>
          <w:rFonts w:ascii="Times New Roman" w:hAnsi="Times New Roman"/>
          <w:sz w:val="24"/>
          <w:szCs w:val="24"/>
        </w:rPr>
        <w:lastRenderedPageBreak/>
        <w:t>индексироваться на коэффициент повышения (Письмо Министерства образования РФ от 03.03.95 16-М);</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положение о премировании работников (ст. 144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перечень работ и профессий, для которых устанавливаются доплаты за особые условия труда (по результатам  аттестации рабочих мест) (ст. 147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соглашение по охране труда.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перечень по профессиям на обеспечение </w:t>
      </w:r>
      <w:proofErr w:type="gramStart"/>
      <w:r w:rsidRPr="00A7751C">
        <w:rPr>
          <w:rFonts w:ascii="Times New Roman" w:hAnsi="Times New Roman"/>
          <w:sz w:val="24"/>
          <w:szCs w:val="24"/>
        </w:rPr>
        <w:t>спец</w:t>
      </w:r>
      <w:proofErr w:type="gramEnd"/>
      <w:r w:rsidRPr="00A7751C">
        <w:rPr>
          <w:rFonts w:ascii="Times New Roman" w:hAnsi="Times New Roman"/>
          <w:sz w:val="24"/>
          <w:szCs w:val="24"/>
        </w:rPr>
        <w:t>. одеждой, спец. обувью, моющими средствами.</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перечень должностей работников с ненормированным рабочим днем для предоставления им ежегодного дополнительного отпуска;</w:t>
      </w:r>
    </w:p>
    <w:p w:rsidR="00DE6CAF" w:rsidRPr="00A7751C" w:rsidRDefault="00DE6CAF" w:rsidP="00DE6CAF">
      <w:pPr>
        <w:spacing w:after="0" w:line="240" w:lineRule="auto"/>
        <w:jc w:val="both"/>
        <w:rPr>
          <w:rFonts w:ascii="Times New Roman" w:hAnsi="Times New Roman"/>
          <w:sz w:val="24"/>
          <w:szCs w:val="24"/>
        </w:rPr>
      </w:pPr>
    </w:p>
    <w:p w:rsidR="00DE6CAF" w:rsidRPr="00A7751C" w:rsidRDefault="00DE6CAF" w:rsidP="00DE6CAF">
      <w:pPr>
        <w:spacing w:after="0" w:line="240" w:lineRule="auto"/>
        <w:ind w:left="360"/>
        <w:jc w:val="center"/>
        <w:rPr>
          <w:rFonts w:ascii="Times New Roman" w:hAnsi="Times New Roman"/>
          <w:sz w:val="24"/>
          <w:szCs w:val="24"/>
        </w:rPr>
      </w:pPr>
      <w:r w:rsidRPr="00A7751C">
        <w:rPr>
          <w:rFonts w:ascii="Times New Roman" w:hAnsi="Times New Roman"/>
          <w:sz w:val="24"/>
          <w:szCs w:val="24"/>
        </w:rPr>
        <w:t xml:space="preserve">РАЗДЕЛ </w:t>
      </w:r>
      <w:r w:rsidRPr="00A7751C">
        <w:rPr>
          <w:rFonts w:ascii="Times New Roman" w:hAnsi="Times New Roman"/>
          <w:sz w:val="24"/>
          <w:szCs w:val="24"/>
          <w:lang w:val="en-US"/>
        </w:rPr>
        <w:t>III</w:t>
      </w:r>
      <w:r w:rsidRPr="00A7751C">
        <w:rPr>
          <w:rFonts w:ascii="Times New Roman" w:hAnsi="Times New Roman"/>
          <w:sz w:val="24"/>
          <w:szCs w:val="24"/>
        </w:rPr>
        <w:t xml:space="preserve"> ТРУДОВОЙ ДОГОВОР. УСЛОВИЯ ПРИЕМА И ВЫСВОБОЖДЕНИЯ РАБОТНИКОВ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 Трудовой договор есть соглашение между работником и работодателем, по которому работник обязуется выполнять работу по определенному порядку, а работодатель обязуется выплачивать работнику заработную плату и обеспечивать условия труда, предусмотренные законодательством о труде, коллективным договором и соглашением сторон (ст. 56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3.3. Локальные, нормативные акты, ухудшающие положения работников по сравнению с трудовым законодательством, Коллективным договором, соглашениями, либо принятые без согласования с профсоюзным комитетом, являются недействительными.</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3.4. При приеме на работу трудовой договор с работником заключается в письменной форме в двух экземплярах, один из которых вручается работнику под роспись, как правило, на неопределенный срок, или на определенный срок, но не более</w:t>
      </w:r>
      <w:proofErr w:type="gramStart"/>
      <w:r w:rsidRPr="00A7751C">
        <w:rPr>
          <w:rFonts w:ascii="Times New Roman" w:hAnsi="Times New Roman"/>
          <w:sz w:val="24"/>
          <w:szCs w:val="24"/>
        </w:rPr>
        <w:t>,</w:t>
      </w:r>
      <w:proofErr w:type="gramEnd"/>
      <w:r w:rsidRPr="00A7751C">
        <w:rPr>
          <w:rFonts w:ascii="Times New Roman" w:hAnsi="Times New Roman"/>
          <w:sz w:val="24"/>
          <w:szCs w:val="24"/>
        </w:rPr>
        <w:t xml:space="preserve"> чем на 5 лет (срочный трудовой договор), (ст. 58-59 ТК РФ).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3.5. В трудовом дог</w:t>
      </w:r>
      <w:r>
        <w:rPr>
          <w:rFonts w:ascii="Times New Roman" w:hAnsi="Times New Roman"/>
          <w:sz w:val="24"/>
          <w:szCs w:val="24"/>
        </w:rPr>
        <w:t>оворе оговариваются обязательные</w:t>
      </w:r>
      <w:r w:rsidRPr="00A7751C">
        <w:rPr>
          <w:rFonts w:ascii="Times New Roman" w:hAnsi="Times New Roman"/>
          <w:sz w:val="24"/>
          <w:szCs w:val="24"/>
        </w:rPr>
        <w:t xml:space="preserve"> условия труда, предусмотренные ст. 57 ТК РФ, в том числе объем учебной нагрузки, режим и продолжительность рабочего времени, льготы, компенсации,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Условия трудового договора могут быть изменены только по соглашению сторон в письменной форме.</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3.6. Условия трудового договора, затрагивающие интересы всего трудового коллектива (установление доплат, предусмотренных Положением «О доплатах и надбавках к ставкам работникам лицея за сложный, напряженный и качественный труд») утверждаются по согласованию с профсоюзным комитетом и учетом мнения трудового коллектива (городское трехстороннее соглашение на 2011 – 2012 г ст. 4.2), (ст. 57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lastRenderedPageBreak/>
        <w:t>3.7. По инициативе раб</w:t>
      </w:r>
      <w:r>
        <w:rPr>
          <w:rFonts w:ascii="Times New Roman" w:hAnsi="Times New Roman"/>
          <w:sz w:val="24"/>
          <w:szCs w:val="24"/>
        </w:rPr>
        <w:t>отодателя изменение определённых</w:t>
      </w:r>
      <w:r w:rsidRPr="00A7751C">
        <w:rPr>
          <w:rFonts w:ascii="Times New Roman" w:hAnsi="Times New Roman"/>
          <w:sz w:val="24"/>
          <w:szCs w:val="24"/>
        </w:rPr>
        <w:t xml:space="preserve">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изменение количества часов работы по учебному плану,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 уведомле</w:t>
      </w:r>
      <w:r>
        <w:rPr>
          <w:rFonts w:ascii="Times New Roman" w:hAnsi="Times New Roman"/>
          <w:sz w:val="24"/>
          <w:szCs w:val="24"/>
        </w:rPr>
        <w:t>ния работника за 2 месяца (ст.74</w:t>
      </w:r>
      <w:r w:rsidRPr="00A7751C">
        <w:rPr>
          <w:rFonts w:ascii="Times New Roman" w:hAnsi="Times New Roman"/>
          <w:sz w:val="24"/>
          <w:szCs w:val="24"/>
        </w:rPr>
        <w:t xml:space="preserve">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3.8. В течение учеб</w:t>
      </w:r>
      <w:r>
        <w:rPr>
          <w:rFonts w:ascii="Times New Roman" w:hAnsi="Times New Roman"/>
          <w:sz w:val="24"/>
          <w:szCs w:val="24"/>
        </w:rPr>
        <w:t>ного года изменение определённых</w:t>
      </w:r>
      <w:r w:rsidRPr="00A7751C">
        <w:rPr>
          <w:rFonts w:ascii="Times New Roman" w:hAnsi="Times New Roman"/>
          <w:sz w:val="24"/>
          <w:szCs w:val="24"/>
        </w:rPr>
        <w:t xml:space="preserve">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Если работник не согласен с продолжением работы в новых условиях, то работодатель обязан в письменной форме предложить иную работу, имеющуюся в учреждении, соответствующую его квалифик</w:t>
      </w:r>
      <w:r>
        <w:rPr>
          <w:rFonts w:ascii="Times New Roman" w:hAnsi="Times New Roman"/>
          <w:sz w:val="24"/>
          <w:szCs w:val="24"/>
        </w:rPr>
        <w:t>ации и состоянию здоровья (ст.74</w:t>
      </w:r>
      <w:r w:rsidRPr="00A7751C">
        <w:rPr>
          <w:rFonts w:ascii="Times New Roman" w:hAnsi="Times New Roman"/>
          <w:sz w:val="24"/>
          <w:szCs w:val="24"/>
        </w:rPr>
        <w:t>, ст.162, ст. 180 ТК РФ).</w:t>
      </w:r>
    </w:p>
    <w:p w:rsidR="00DE6CAF"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3.9. </w:t>
      </w:r>
      <w:r>
        <w:rPr>
          <w:rFonts w:ascii="Times New Roman" w:hAnsi="Times New Roman"/>
          <w:sz w:val="24"/>
          <w:szCs w:val="24"/>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Работодатель</w:t>
      </w:r>
      <w:r>
        <w:rPr>
          <w:rFonts w:ascii="Times New Roman" w:hAnsi="Times New Roman"/>
          <w:sz w:val="24"/>
          <w:szCs w:val="24"/>
        </w:rPr>
        <w:t xml:space="preserve"> с письменного согласия работника имеет право расторгнуть </w:t>
      </w:r>
      <w:proofErr w:type="gramStart"/>
      <w:r>
        <w:rPr>
          <w:rFonts w:ascii="Times New Roman" w:hAnsi="Times New Roman"/>
          <w:sz w:val="24"/>
          <w:szCs w:val="24"/>
        </w:rPr>
        <w:t>с ним трудовой договор без предупреждения об увольнении за два месяца с одновременной выплатой</w:t>
      </w:r>
      <w:proofErr w:type="gramEnd"/>
      <w:r>
        <w:rPr>
          <w:rFonts w:ascii="Times New Roman" w:hAnsi="Times New Roman"/>
          <w:sz w:val="24"/>
          <w:szCs w:val="24"/>
        </w:rPr>
        <w:t xml:space="preserve"> дополнительной компенсации в размере двух</w:t>
      </w:r>
      <w:r w:rsidRPr="00A7751C">
        <w:rPr>
          <w:rFonts w:ascii="Times New Roman" w:hAnsi="Times New Roman"/>
          <w:sz w:val="24"/>
          <w:szCs w:val="24"/>
        </w:rPr>
        <w:t xml:space="preserve">месячного среднего заработка (ст. 180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3.10. На педагогических работников не распространяется ограничение в приеме на работу лиц, связанных между собой родством или свойством.</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3.11. Расторжение трудового договора с работником, на основании сокращения численности или штата работников (ст. 81 ТК РФ), возможно при условии согласования с ПК (ст. 373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3.12. Изменение структуры или статуса учреждения, органов его управления могут осуществляться при условии уведомления ПК не менее чем за 3 месяца.</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3.13. На лиц, работающих по совместительству, трудовые книжки ведутся по основному месту работы. Администрация обязана при приеме сотрудника на работу проверить оформление трудовой книжки в соответствии с трудовым законодательством.</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3.14. В случае расторжения трудового договора в день увольнения администрация обязана выдать работнику трудовую книжку и произвести окончательный расчет (ст. 62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3.15. Вновь прибывший сотрудник может быть принят с испытательным сроком не более чем на 3 месяца, с указанием этого в трудовом договоре. Испытание при приёме на работу не устанавливается лицам, не достигшим возраста 18 лет, лицам окончивших образовательные учреждения начального, среднего и высшего профессионального образования и впервые поступающих на работу по этой специальности (ст. 70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3.16. Если работник не приступил к работе в установленный трудовым договором срок без уважительных причин в течение недели, то трудовой договор аннулируется (ст. 61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3.17. Прием и увольнение совместителей  происходит на основании «Положения о совместителе» и ТК глава 44, ст. 282-288.</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3.18.</w:t>
      </w:r>
      <w:r w:rsidRPr="00A7751C">
        <w:rPr>
          <w:rFonts w:ascii="Times New Roman" w:hAnsi="Times New Roman"/>
          <w:color w:val="0000FF"/>
          <w:sz w:val="24"/>
          <w:szCs w:val="24"/>
        </w:rPr>
        <w:t xml:space="preserve"> </w:t>
      </w:r>
      <w:r w:rsidRPr="00A7751C">
        <w:rPr>
          <w:rFonts w:ascii="Times New Roman" w:hAnsi="Times New Roman"/>
          <w:sz w:val="24"/>
          <w:szCs w:val="24"/>
        </w:rPr>
        <w:t>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 179 Трудового кодекса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xml:space="preserve">- </w:t>
      </w:r>
      <w:proofErr w:type="spellStart"/>
      <w:r w:rsidRPr="00A7751C">
        <w:rPr>
          <w:rFonts w:ascii="Times New Roman" w:hAnsi="Times New Roman"/>
          <w:sz w:val="24"/>
          <w:szCs w:val="24"/>
        </w:rPr>
        <w:t>предпенсионного</w:t>
      </w:r>
      <w:proofErr w:type="spellEnd"/>
      <w:r w:rsidRPr="00A7751C">
        <w:rPr>
          <w:rFonts w:ascii="Times New Roman" w:hAnsi="Times New Roman"/>
          <w:sz w:val="24"/>
          <w:szCs w:val="24"/>
        </w:rPr>
        <w:t xml:space="preserve"> возраста (до 3-х лет</w:t>
      </w:r>
      <w:proofErr w:type="gramStart"/>
      <w:r w:rsidRPr="00A7751C">
        <w:rPr>
          <w:rFonts w:ascii="Times New Roman" w:hAnsi="Times New Roman"/>
          <w:sz w:val="24"/>
          <w:szCs w:val="24"/>
        </w:rPr>
        <w:t xml:space="preserve"> )</w:t>
      </w:r>
      <w:proofErr w:type="gramEnd"/>
      <w:r w:rsidRPr="00A7751C">
        <w:rPr>
          <w:rFonts w:ascii="Times New Roman" w:hAnsi="Times New Roman"/>
          <w:sz w:val="24"/>
          <w:szCs w:val="24"/>
        </w:rPr>
        <w:t>;</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одинокие родители (попечители), воспитывающие детей до 18-летнего возраста;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получившие производственную травму или профессиональное заболевание во время работы в учреждении;</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lastRenderedPageBreak/>
        <w:t xml:space="preserve">- </w:t>
      </w:r>
      <w:proofErr w:type="gramStart"/>
      <w:r w:rsidRPr="00A7751C">
        <w:rPr>
          <w:rFonts w:ascii="Times New Roman" w:hAnsi="Times New Roman"/>
          <w:sz w:val="24"/>
          <w:szCs w:val="24"/>
        </w:rPr>
        <w:t>воспитывающие</w:t>
      </w:r>
      <w:proofErr w:type="gramEnd"/>
      <w:r w:rsidRPr="00A7751C">
        <w:rPr>
          <w:rFonts w:ascii="Times New Roman" w:hAnsi="Times New Roman"/>
          <w:sz w:val="24"/>
          <w:szCs w:val="24"/>
        </w:rPr>
        <w:t xml:space="preserve"> детей-инвалидов до 18 лет;</w:t>
      </w:r>
    </w:p>
    <w:p w:rsidR="00DE6CAF" w:rsidRPr="00A7751C" w:rsidRDefault="00DE6CAF" w:rsidP="00DE6CAF">
      <w:pPr>
        <w:spacing w:after="0" w:line="240" w:lineRule="auto"/>
        <w:jc w:val="both"/>
        <w:rPr>
          <w:rFonts w:ascii="Times New Roman" w:hAnsi="Times New Roman"/>
          <w:sz w:val="24"/>
          <w:szCs w:val="24"/>
        </w:rPr>
      </w:pPr>
      <w:proofErr w:type="gramStart"/>
      <w:r w:rsidRPr="00A7751C">
        <w:rPr>
          <w:rFonts w:ascii="Times New Roman" w:hAnsi="Times New Roman"/>
          <w:sz w:val="24"/>
          <w:szCs w:val="24"/>
        </w:rPr>
        <w:t>- награжденные государственными наградами в связи с педагогической деятельностью;</w:t>
      </w:r>
      <w:proofErr w:type="gramEnd"/>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не освобожденные от основной работы председатель профкома и члены профкома;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малообеспеченные работники (на основании акта жилищно-материального обследования, которое проводится независимой созданной комиссией из числа членов профкома и работников лицея);</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при проведении мероприятий по сокращению численности или штата работников в первую очередь учитывается материальное благосостояние семьи работника.</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3.19.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и ранее уволенных из учреждения в связи с сокращением численности или штата.</w:t>
      </w:r>
    </w:p>
    <w:p w:rsidR="00DE6CAF" w:rsidRPr="00A7751C" w:rsidRDefault="00DE6CAF" w:rsidP="00DE6CAF">
      <w:pPr>
        <w:spacing w:after="0" w:line="240" w:lineRule="auto"/>
        <w:ind w:left="360" w:firstLine="348"/>
        <w:jc w:val="both"/>
        <w:rPr>
          <w:rFonts w:ascii="Times New Roman" w:hAnsi="Times New Roman"/>
          <w:sz w:val="24"/>
          <w:szCs w:val="24"/>
        </w:rPr>
      </w:pPr>
      <w:r w:rsidRPr="00A7751C">
        <w:rPr>
          <w:rFonts w:ascii="Times New Roman" w:hAnsi="Times New Roman"/>
          <w:sz w:val="24"/>
          <w:szCs w:val="24"/>
        </w:rPr>
        <w:t xml:space="preserve">Администрация </w:t>
      </w:r>
    </w:p>
    <w:p w:rsidR="00DE6CAF" w:rsidRPr="00A7751C" w:rsidRDefault="00DE6CAF" w:rsidP="00DE6CAF">
      <w:pPr>
        <w:pStyle w:val="a5"/>
        <w:spacing w:after="0" w:line="240" w:lineRule="auto"/>
        <w:ind w:left="0" w:firstLine="708"/>
        <w:jc w:val="both"/>
        <w:rPr>
          <w:rFonts w:ascii="Times New Roman" w:hAnsi="Times New Roman"/>
          <w:sz w:val="24"/>
          <w:szCs w:val="24"/>
        </w:rPr>
      </w:pPr>
      <w:r w:rsidRPr="00A7751C">
        <w:rPr>
          <w:rFonts w:ascii="Times New Roman" w:hAnsi="Times New Roman"/>
          <w:sz w:val="24"/>
          <w:szCs w:val="24"/>
        </w:rPr>
        <w:t>3.20. Соблюдает предусмотренный трудовым кодексом РФ и Законом «Об образовании» порядок приема и увольнения сотрудников, их перевод на другую работу.</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3.21. Администрация не вправе требовать от работников выполнения работы, не обусловленной трудовым договором.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3.22. При приеме на педагогическую работу, помимо предъявления установленных законодательством документов (трудовой книжки, паспорта в соответствии с законодательством о паспортах, военного билета для военнообязанных) требует представление документов о педагогическом образовании и о состоянии здоровья, флюорографическом обследовании, а также сведения о вакцинации, противодифтерийной иммунизации.</w:t>
      </w:r>
    </w:p>
    <w:p w:rsidR="00DE6CAF" w:rsidRPr="00A7751C" w:rsidRDefault="00DE6CAF" w:rsidP="00DE6CAF">
      <w:pPr>
        <w:spacing w:after="0" w:line="240" w:lineRule="auto"/>
        <w:ind w:left="360" w:firstLine="348"/>
        <w:jc w:val="both"/>
        <w:rPr>
          <w:rFonts w:ascii="Times New Roman" w:hAnsi="Times New Roman"/>
          <w:sz w:val="24"/>
          <w:szCs w:val="24"/>
        </w:rPr>
      </w:pPr>
      <w:r w:rsidRPr="00A7751C">
        <w:rPr>
          <w:rFonts w:ascii="Times New Roman" w:hAnsi="Times New Roman"/>
          <w:sz w:val="24"/>
          <w:szCs w:val="24"/>
        </w:rPr>
        <w:t>3.23. Администрация обязуется:</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с целью сохранения численности работников и содействия их занятости, временно приостанавливать </w:t>
      </w:r>
      <w:proofErr w:type="spellStart"/>
      <w:r w:rsidRPr="00A7751C">
        <w:rPr>
          <w:rFonts w:ascii="Times New Roman" w:hAnsi="Times New Roman"/>
          <w:sz w:val="24"/>
          <w:szCs w:val="24"/>
        </w:rPr>
        <w:t>найм</w:t>
      </w:r>
      <w:proofErr w:type="spellEnd"/>
      <w:r w:rsidRPr="00A7751C">
        <w:rPr>
          <w:rFonts w:ascii="Times New Roman" w:hAnsi="Times New Roman"/>
          <w:sz w:val="24"/>
          <w:szCs w:val="24"/>
        </w:rPr>
        <w:t xml:space="preserve"> новых работников на вакантные рабочие места;</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проводить переобучение работников;</w:t>
      </w:r>
    </w:p>
    <w:p w:rsidR="00DE6CAF" w:rsidRPr="00A7751C" w:rsidRDefault="00DE6CAF" w:rsidP="00DE6CAF">
      <w:pPr>
        <w:spacing w:after="0" w:line="240" w:lineRule="auto"/>
        <w:jc w:val="both"/>
        <w:rPr>
          <w:rFonts w:ascii="Times New Roman" w:hAnsi="Times New Roman"/>
          <w:sz w:val="24"/>
          <w:szCs w:val="24"/>
        </w:rPr>
      </w:pPr>
      <w:proofErr w:type="gramStart"/>
      <w:r w:rsidRPr="00A7751C">
        <w:rPr>
          <w:rFonts w:ascii="Times New Roman" w:hAnsi="Times New Roman"/>
          <w:sz w:val="24"/>
          <w:szCs w:val="24"/>
        </w:rPr>
        <w:t xml:space="preserve">- в случае возникновения необходимости сокращения штатов работников сообщать об этом в письменной форме выборному профсоюзному органу не позднее 2-х месяцев до начала проведения соответствующих мероприятий, а в случае массового увольнения (от 10% до 100 %) – не позднее 3-х месяцев до начала проведения соответствующих мероприятий, предусматривать первоочередное увольнение временных, и работающих по совместительству  работников, (ст. 82 ТК РФ); </w:t>
      </w:r>
      <w:proofErr w:type="gramEnd"/>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все вопросы, связанные с изменением структуры организации, ее реорганизации, сокращением штатов, предварительно согласовать с профсоюзной организацией;</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3.24. При приеме сотрудников на работу администрация обязана ознакомить их под роспись </w:t>
      </w:r>
      <w:r>
        <w:rPr>
          <w:rFonts w:ascii="Times New Roman" w:hAnsi="Times New Roman"/>
          <w:sz w:val="24"/>
          <w:szCs w:val="24"/>
        </w:rPr>
        <w:t xml:space="preserve">до подписания трудового договора </w:t>
      </w:r>
      <w:r w:rsidRPr="00A7751C">
        <w:rPr>
          <w:rFonts w:ascii="Times New Roman" w:hAnsi="Times New Roman"/>
          <w:sz w:val="24"/>
          <w:szCs w:val="24"/>
        </w:rPr>
        <w:t>с (ст. 68 ТК РФ):</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коллективным договором;</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уставом школы;</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правилами внутреннего трудового распорядка;</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должностной инструкцией;</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должностной инструкцией по охране труда;</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правилами по технике безопасности;</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правилами пожарной безопасности;</w:t>
      </w:r>
    </w:p>
    <w:p w:rsidR="00DE6CAF" w:rsidRPr="00A7751C" w:rsidRDefault="00DE6CAF" w:rsidP="00DE6CAF">
      <w:pPr>
        <w:spacing w:after="0" w:line="240" w:lineRule="auto"/>
        <w:ind w:left="240" w:hanging="240"/>
        <w:rPr>
          <w:rFonts w:ascii="Times New Roman" w:hAnsi="Times New Roman"/>
          <w:sz w:val="24"/>
          <w:szCs w:val="24"/>
        </w:rPr>
      </w:pPr>
      <w:r w:rsidRPr="00A7751C">
        <w:rPr>
          <w:rFonts w:ascii="Times New Roman" w:hAnsi="Times New Roman"/>
          <w:sz w:val="24"/>
          <w:szCs w:val="24"/>
        </w:rPr>
        <w:t>- санитарно-гигиеническими правилами;</w:t>
      </w:r>
    </w:p>
    <w:p w:rsidR="00DE6CAF" w:rsidRPr="00A7751C" w:rsidRDefault="00DE6CAF" w:rsidP="00DE6CAF">
      <w:pPr>
        <w:spacing w:after="0" w:line="240" w:lineRule="auto"/>
        <w:rPr>
          <w:rFonts w:ascii="Times New Roman" w:hAnsi="Times New Roman"/>
          <w:sz w:val="24"/>
          <w:szCs w:val="24"/>
        </w:rPr>
      </w:pPr>
      <w:r w:rsidRPr="00A7751C">
        <w:rPr>
          <w:rFonts w:ascii="Times New Roman" w:hAnsi="Times New Roman"/>
          <w:sz w:val="24"/>
          <w:szCs w:val="24"/>
        </w:rPr>
        <w:t>- иными локальными нормативно-правовыми актами, прямо упомянутыми в КД.</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3.25. Увольняет работников членов профсоюза с учетом мнения ПК в следующих случаях (ст. 373 ТК РФ):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w:t>
      </w:r>
      <w:proofErr w:type="gramStart"/>
      <w:r w:rsidRPr="00A7751C">
        <w:rPr>
          <w:rFonts w:ascii="Times New Roman" w:hAnsi="Times New Roman"/>
          <w:sz w:val="24"/>
          <w:szCs w:val="24"/>
          <w:lang w:val="en-US"/>
        </w:rPr>
        <w:t>c</w:t>
      </w:r>
      <w:proofErr w:type="gramEnd"/>
      <w:r w:rsidRPr="00A7751C">
        <w:rPr>
          <w:rFonts w:ascii="Times New Roman" w:hAnsi="Times New Roman"/>
          <w:sz w:val="24"/>
          <w:szCs w:val="24"/>
        </w:rPr>
        <w:t>мены собственника имущества организации; (в отношении руководителя, и его заместителей ст. 81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при ликвидации учреждения или сокращении численности штата работников (ст. 81 ТК РФ);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lastRenderedPageBreak/>
        <w:t xml:space="preserve">- предусмотренных трудовым договором с руководителем организации, его заместителем членами коллегиального исполнительного органа организации, коллективным договором и другими нормативными актами (ст. 81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3.26. Увольняет работников, не членов профсоюза, согласно ст. 81 и ст. 373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3.27. Администрация обязуется: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-работникам, подлежащим высвобождению, до начала увольнения или перевода дать возможность в случае необходимости повысить квалификацию, пройти пе</w:t>
      </w:r>
      <w:r>
        <w:rPr>
          <w:rFonts w:ascii="Times New Roman" w:hAnsi="Times New Roman"/>
          <w:sz w:val="24"/>
          <w:szCs w:val="24"/>
        </w:rPr>
        <w:t>реподготовку;</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предоставить не менее одного дня в неделю для поиска работы в течение 2 месяцев с сохранением заработной платы. Оплата производится за счет средств фонда оплаты труда или внебюджетных средств организации.</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Профсоюз:</w:t>
      </w:r>
    </w:p>
    <w:p w:rsidR="00DE6CAF" w:rsidRPr="00A7751C" w:rsidRDefault="00DE6CAF" w:rsidP="00DE6CAF">
      <w:pPr>
        <w:pStyle w:val="a3"/>
        <w:ind w:firstLine="708"/>
        <w:rPr>
          <w:szCs w:val="24"/>
        </w:rPr>
      </w:pPr>
      <w:r w:rsidRPr="00A7751C">
        <w:rPr>
          <w:szCs w:val="24"/>
        </w:rPr>
        <w:t xml:space="preserve">3.28.Осуществляет </w:t>
      </w:r>
      <w:proofErr w:type="gramStart"/>
      <w:r w:rsidRPr="00A7751C">
        <w:rPr>
          <w:szCs w:val="24"/>
        </w:rPr>
        <w:t>контроль за</w:t>
      </w:r>
      <w:proofErr w:type="gramEnd"/>
      <w:r w:rsidRPr="00A7751C">
        <w:rPr>
          <w:szCs w:val="24"/>
        </w:rPr>
        <w:t xml:space="preserve"> соблюдением администрацией ТК РФ и Закона «Об образовании» в вопросах приема и увольнения, перевода работника на другую работу.</w:t>
      </w:r>
    </w:p>
    <w:p w:rsidR="00DE6CAF" w:rsidRPr="00A7751C" w:rsidRDefault="00DE6CAF" w:rsidP="00DE6CAF">
      <w:pPr>
        <w:pStyle w:val="a3"/>
        <w:ind w:firstLine="708"/>
        <w:rPr>
          <w:szCs w:val="24"/>
        </w:rPr>
      </w:pPr>
      <w:r w:rsidRPr="00A7751C">
        <w:rPr>
          <w:szCs w:val="24"/>
        </w:rPr>
        <w:t xml:space="preserve">3.29. Осуществляет </w:t>
      </w:r>
      <w:proofErr w:type="gramStart"/>
      <w:r w:rsidRPr="00A7751C">
        <w:rPr>
          <w:szCs w:val="24"/>
        </w:rPr>
        <w:t>контроль за</w:t>
      </w:r>
      <w:proofErr w:type="gramEnd"/>
      <w:r w:rsidRPr="00A7751C">
        <w:rPr>
          <w:szCs w:val="24"/>
        </w:rPr>
        <w:t xml:space="preserve"> правильностью ведения трудовых книжек, правильностью оформления учетных карточек, трудовых договоров.</w:t>
      </w:r>
    </w:p>
    <w:p w:rsidR="00DE6CAF" w:rsidRPr="00A7751C" w:rsidRDefault="00DE6CAF" w:rsidP="00DE6CAF">
      <w:pPr>
        <w:pStyle w:val="a3"/>
        <w:ind w:firstLine="708"/>
        <w:rPr>
          <w:szCs w:val="24"/>
        </w:rPr>
      </w:pPr>
      <w:r w:rsidRPr="00A7751C">
        <w:rPr>
          <w:szCs w:val="24"/>
        </w:rPr>
        <w:t>3.30. Консультирует и защищает членов профсоюза по вопросам трудового законодательства, в части производственных трудовых отношений.</w:t>
      </w:r>
    </w:p>
    <w:p w:rsidR="00DE6CAF" w:rsidRPr="00757807"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3.31. При проведении аттестации, которая может послужить основанием для увольнения работников (п.3 ст. 81 ТК РФ), в состав аттестационной комиссии в обязательном порядке включается член комисси</w:t>
      </w:r>
      <w:r>
        <w:rPr>
          <w:rFonts w:ascii="Times New Roman" w:hAnsi="Times New Roman"/>
          <w:sz w:val="24"/>
          <w:szCs w:val="24"/>
        </w:rPr>
        <w:t>и от профсоюзного комитета школы</w:t>
      </w:r>
      <w:r w:rsidRPr="00A7751C">
        <w:rPr>
          <w:rFonts w:ascii="Times New Roman" w:hAnsi="Times New Roman"/>
          <w:sz w:val="24"/>
          <w:szCs w:val="24"/>
        </w:rPr>
        <w:t xml:space="preserve"> (ст. 82 ТК РФ).</w:t>
      </w:r>
    </w:p>
    <w:p w:rsidR="00DE6CAF" w:rsidRPr="00A7751C" w:rsidRDefault="00DE6CAF" w:rsidP="00DE6CAF">
      <w:pPr>
        <w:pStyle w:val="a3"/>
        <w:ind w:left="360"/>
        <w:jc w:val="center"/>
        <w:rPr>
          <w:szCs w:val="24"/>
        </w:rPr>
      </w:pPr>
    </w:p>
    <w:p w:rsidR="00DE6CAF" w:rsidRPr="00A7751C" w:rsidRDefault="00DE6CAF" w:rsidP="00DE6CAF">
      <w:pPr>
        <w:pStyle w:val="a3"/>
        <w:ind w:left="360"/>
        <w:jc w:val="center"/>
        <w:rPr>
          <w:szCs w:val="24"/>
        </w:rPr>
      </w:pPr>
      <w:r w:rsidRPr="00A7751C">
        <w:rPr>
          <w:szCs w:val="24"/>
        </w:rPr>
        <w:t xml:space="preserve">РАЗДЕЛ </w:t>
      </w:r>
      <w:r w:rsidRPr="00A7751C">
        <w:rPr>
          <w:szCs w:val="24"/>
          <w:lang w:val="en-US"/>
        </w:rPr>
        <w:t>IV</w:t>
      </w:r>
      <w:r w:rsidRPr="00A7751C">
        <w:rPr>
          <w:szCs w:val="24"/>
        </w:rPr>
        <w:t>. ВОПРОСЫ ЗАНЯТОСТИ, ПРОФЕССИОНАЛЬНОЙ ПОДГОТОВКИ И ПЕРЕПОДГОТОВКИ КАДРОВ.</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4.1. Объем учебной нагрузки и распределение факультативов педагогическим работникам в соответствии с п.66 Типового положения </w:t>
      </w:r>
      <w:r>
        <w:rPr>
          <w:rFonts w:ascii="Times New Roman" w:hAnsi="Times New Roman"/>
          <w:sz w:val="24"/>
          <w:szCs w:val="24"/>
        </w:rPr>
        <w:t>«О</w:t>
      </w:r>
      <w:r w:rsidRPr="00A7751C">
        <w:rPr>
          <w:rFonts w:ascii="Times New Roman" w:hAnsi="Times New Roman"/>
          <w:sz w:val="24"/>
          <w:szCs w:val="24"/>
        </w:rPr>
        <w:t>б общеобразовательном учреждении</w:t>
      </w:r>
      <w:r>
        <w:rPr>
          <w:rFonts w:ascii="Times New Roman" w:hAnsi="Times New Roman"/>
          <w:sz w:val="24"/>
          <w:szCs w:val="24"/>
        </w:rPr>
        <w:t>»</w:t>
      </w:r>
      <w:r w:rsidRPr="00A7751C">
        <w:rPr>
          <w:rFonts w:ascii="Times New Roman" w:hAnsi="Times New Roman"/>
          <w:sz w:val="24"/>
          <w:szCs w:val="24"/>
        </w:rPr>
        <w:t xml:space="preserve"> устанавливаются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профкомом.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4.2. Верхний предел учебной нагрузки может ограничиваться в случаях, пред</w:t>
      </w:r>
      <w:r>
        <w:rPr>
          <w:rFonts w:ascii="Times New Roman" w:hAnsi="Times New Roman"/>
          <w:sz w:val="24"/>
          <w:szCs w:val="24"/>
        </w:rPr>
        <w:t>усмотренных в Т</w:t>
      </w:r>
      <w:r w:rsidRPr="00A7751C">
        <w:rPr>
          <w:rFonts w:ascii="Times New Roman" w:hAnsi="Times New Roman"/>
          <w:sz w:val="24"/>
          <w:szCs w:val="24"/>
        </w:rPr>
        <w:t>иповом положении.</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4.3. Установленный в текущем году объем учебной нагрузки не может быть уменьшен в следующем году по инициативе администрации за исключением случаев уменьшения количества часов по учебным планам и программам, сокращением классов.</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4.4. Предварительное комплектование и распределение учебной нагрузки согласовывается с профкомом.</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4.5. При установлении учителям, для которых данное учреждение является местом основной работы, объем учебной нагрузки на новый учебный год, как правило, сохраняется, а также как и преемственность преподавания предметов в классах.</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4.6. Преподавательская работа лицам, выполняющим ее помимо основн</w:t>
      </w:r>
      <w:r>
        <w:rPr>
          <w:rFonts w:ascii="Times New Roman" w:hAnsi="Times New Roman"/>
          <w:sz w:val="24"/>
          <w:szCs w:val="24"/>
        </w:rPr>
        <w:t xml:space="preserve">ой работы в том же учреждении, </w:t>
      </w:r>
      <w:r w:rsidRPr="00A7751C">
        <w:rPr>
          <w:rFonts w:ascii="Times New Roman" w:hAnsi="Times New Roman"/>
          <w:sz w:val="24"/>
          <w:szCs w:val="24"/>
        </w:rPr>
        <w:t>также педагогическим работникам других образовательных учреждений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w:t>
      </w:r>
      <w:proofErr w:type="gramStart"/>
      <w:r w:rsidRPr="00A7751C">
        <w:rPr>
          <w:rFonts w:ascii="Times New Roman" w:hAnsi="Times New Roman"/>
          <w:sz w:val="24"/>
          <w:szCs w:val="24"/>
        </w:rPr>
        <w:t>,</w:t>
      </w:r>
      <w:proofErr w:type="gramEnd"/>
      <w:r w:rsidRPr="00A7751C">
        <w:rPr>
          <w:rFonts w:ascii="Times New Roman" w:hAnsi="Times New Roman"/>
          <w:sz w:val="24"/>
          <w:szCs w:val="24"/>
        </w:rPr>
        <w:t xml:space="preserve"> чем на ставку заработной платы.</w:t>
      </w:r>
    </w:p>
    <w:p w:rsidR="00DE6CAF" w:rsidRPr="00A7751C" w:rsidRDefault="00DE6CAF" w:rsidP="00DE6CAF">
      <w:pPr>
        <w:pStyle w:val="a3"/>
        <w:ind w:firstLine="708"/>
        <w:rPr>
          <w:szCs w:val="24"/>
        </w:rPr>
      </w:pPr>
      <w:r w:rsidRPr="00A7751C">
        <w:rPr>
          <w:szCs w:val="24"/>
        </w:rPr>
        <w:t xml:space="preserve">4.7. Учебная нагрузка на новый учебный год устанавливается исходя из требований п. 66 «Типового положения об общеобразовательном учреждении», когда «как правило, сохраняется объём учебной нагрузки в предыдущем учебном году и преемственность преподавания предметов в классах».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4.8. Учебная нагрузка меньше 18 часов или больше 36 часов предоставляется педагогическим работникам лишь с их письменного согласия.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lastRenderedPageBreak/>
        <w:t>4.9. Учебная нагрузка педагогам-женщинам, находящимся в отпуске по беременности и родам, по уходу за ребенком до 3-х лет, предоставляется на начало учебного года наравне с другими педагогами. Затем на период отпуска их учебные часы временно передаются другим педагогическим работникам школы.</w:t>
      </w:r>
    </w:p>
    <w:p w:rsidR="00DE6CAF" w:rsidRPr="00A7751C" w:rsidRDefault="00DE6CAF" w:rsidP="00DE6CAF">
      <w:pPr>
        <w:pStyle w:val="a3"/>
        <w:tabs>
          <w:tab w:val="left" w:pos="3040"/>
        </w:tabs>
        <w:ind w:left="360" w:firstLine="349"/>
        <w:rPr>
          <w:szCs w:val="24"/>
        </w:rPr>
      </w:pPr>
      <w:r w:rsidRPr="00A7751C">
        <w:rPr>
          <w:szCs w:val="24"/>
        </w:rPr>
        <w:t xml:space="preserve">Администрация: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4.10. Проводит расстановку кадров на новый учебный год не позднее 15 апреля текущего года. </w:t>
      </w:r>
    </w:p>
    <w:p w:rsidR="00DE6CAF" w:rsidRPr="00A7751C" w:rsidRDefault="00DE6CAF" w:rsidP="00DE6CAF">
      <w:pPr>
        <w:pStyle w:val="a3"/>
        <w:ind w:firstLine="708"/>
        <w:rPr>
          <w:szCs w:val="24"/>
        </w:rPr>
      </w:pPr>
      <w:r w:rsidRPr="00A7751C">
        <w:rPr>
          <w:szCs w:val="24"/>
        </w:rPr>
        <w:t>4.11. Утверждает учебную нагр</w:t>
      </w:r>
      <w:r>
        <w:rPr>
          <w:szCs w:val="24"/>
        </w:rPr>
        <w:t>узку приказом руководителя школы</w:t>
      </w:r>
      <w:r w:rsidRPr="00A7751C">
        <w:rPr>
          <w:szCs w:val="24"/>
        </w:rPr>
        <w:t xml:space="preserve"> с учёто</w:t>
      </w:r>
      <w:r>
        <w:rPr>
          <w:szCs w:val="24"/>
        </w:rPr>
        <w:t>м рекомендаций предметных МО</w:t>
      </w:r>
      <w:r w:rsidRPr="00A7751C">
        <w:rPr>
          <w:szCs w:val="24"/>
        </w:rPr>
        <w:t xml:space="preserve"> и по согласованию с профсоюзным комитетом. </w:t>
      </w:r>
    </w:p>
    <w:p w:rsidR="00DE6CAF" w:rsidRPr="00A7751C" w:rsidRDefault="00DE6CAF" w:rsidP="00DE6CAF">
      <w:pPr>
        <w:pStyle w:val="a3"/>
        <w:ind w:firstLine="708"/>
        <w:rPr>
          <w:szCs w:val="24"/>
        </w:rPr>
      </w:pPr>
      <w:r w:rsidRPr="00A7751C">
        <w:rPr>
          <w:szCs w:val="24"/>
        </w:rPr>
        <w:t>4.12. Знакомит работников с учебной нагрузкой под роспись до ухода в отпуск.</w:t>
      </w:r>
    </w:p>
    <w:p w:rsidR="00DE6CAF" w:rsidRPr="00A7751C" w:rsidRDefault="00DE6CAF" w:rsidP="00DE6CAF">
      <w:pPr>
        <w:pStyle w:val="a3"/>
        <w:ind w:firstLine="708"/>
        <w:rPr>
          <w:szCs w:val="24"/>
        </w:rPr>
      </w:pPr>
      <w:r w:rsidRPr="00A7751C">
        <w:rPr>
          <w:szCs w:val="24"/>
        </w:rPr>
        <w:t xml:space="preserve">4.13. Определяет необходимость профессиональной подготовки и переподготовки кадров для нужд учреждения (ст. 196 ТК РФ) </w:t>
      </w:r>
    </w:p>
    <w:p w:rsidR="00DE6CAF" w:rsidRPr="00A7751C" w:rsidRDefault="00DE6CAF" w:rsidP="00DE6CAF">
      <w:pPr>
        <w:pStyle w:val="a3"/>
        <w:ind w:firstLine="708"/>
        <w:rPr>
          <w:szCs w:val="24"/>
        </w:rPr>
      </w:pPr>
      <w:r w:rsidRPr="00A7751C">
        <w:rPr>
          <w:szCs w:val="24"/>
        </w:rPr>
        <w:t>4.14. С учетом мнения профкома определяет формы профессиональной подготовки, переподготовки и повышения квалификации работников на каждый календарный год с учетом перспектив развития учреждения.</w:t>
      </w:r>
    </w:p>
    <w:p w:rsidR="00DE6CAF" w:rsidRPr="00A7751C" w:rsidRDefault="00DE6CAF" w:rsidP="00DE6CAF">
      <w:pPr>
        <w:pStyle w:val="a3"/>
        <w:ind w:firstLine="708"/>
        <w:rPr>
          <w:szCs w:val="24"/>
        </w:rPr>
      </w:pPr>
      <w:r w:rsidRPr="00A7751C">
        <w:rPr>
          <w:szCs w:val="24"/>
        </w:rPr>
        <w:t>4.15. Создает условия работникам учреждения обеспечивающих не реже одного раза в 5 лет пройти переподготовку за счёт средств учреждения. Возможна также переподготовка с отрывом от производства на срок до 2 месяцев за счёт учреждения. Во время прохождения курсов повышения квалификации, переподготовки за работником сохраняется полностью место работы, должность, учебная нагрузка, получаемая средняя заработная плата.</w:t>
      </w:r>
    </w:p>
    <w:p w:rsidR="00DE6CAF" w:rsidRPr="00A7751C" w:rsidRDefault="00DE6CAF" w:rsidP="00DE6CAF">
      <w:pPr>
        <w:pStyle w:val="a3"/>
        <w:ind w:firstLine="708"/>
        <w:rPr>
          <w:szCs w:val="24"/>
        </w:rPr>
      </w:pPr>
      <w:r w:rsidRPr="00A7751C">
        <w:rPr>
          <w:szCs w:val="24"/>
        </w:rPr>
        <w:t>4.16. Проводит аттестацию педагогических работников по плану школы в соответствии с Положением «Об аттестации педагогических работников». В состав аттестационной комиссии в обязательном порядке включается представитель профсоюзного комитета.</w:t>
      </w:r>
    </w:p>
    <w:p w:rsidR="00DE6CAF" w:rsidRPr="00A7751C" w:rsidRDefault="00DE6CAF" w:rsidP="00DE6CAF">
      <w:pPr>
        <w:pStyle w:val="a3"/>
        <w:ind w:firstLine="708"/>
        <w:rPr>
          <w:szCs w:val="24"/>
        </w:rPr>
      </w:pPr>
      <w:r w:rsidRPr="00A7751C">
        <w:rPr>
          <w:szCs w:val="24"/>
        </w:rPr>
        <w:t>4.17. Своевременно готовит материалы, связанные с награждением и другими поощрениями работников.</w:t>
      </w:r>
    </w:p>
    <w:p w:rsidR="00DE6CAF" w:rsidRPr="00A7751C" w:rsidRDefault="00DE6CAF" w:rsidP="00DE6CAF">
      <w:pPr>
        <w:pStyle w:val="a3"/>
        <w:ind w:firstLine="708"/>
        <w:rPr>
          <w:szCs w:val="24"/>
        </w:rPr>
      </w:pPr>
      <w:r w:rsidRPr="00A7751C">
        <w:rPr>
          <w:szCs w:val="24"/>
        </w:rPr>
        <w:t>4.18. Гарантирует работникам, совмещающим работу с первичным обучением в образовательном учреждении высшего профессионального образования, дополнительный отпуск с сохранением среднего заработка, в соответствии со ст. 173 ТК РФ.</w:t>
      </w:r>
    </w:p>
    <w:p w:rsidR="00DE6CAF" w:rsidRPr="00A7751C" w:rsidRDefault="00DE6CAF" w:rsidP="00DE6CAF">
      <w:pPr>
        <w:pStyle w:val="a3"/>
        <w:ind w:firstLine="600"/>
        <w:rPr>
          <w:szCs w:val="24"/>
        </w:rPr>
      </w:pPr>
      <w:r w:rsidRPr="00A7751C">
        <w:rPr>
          <w:szCs w:val="24"/>
        </w:rPr>
        <w:t>4.19. Гарантирует работникам, направленным на повышение квалификации в соответствии с графиком, сохранение 100% заработной платы (ст.173 ТК РФ).</w:t>
      </w:r>
    </w:p>
    <w:p w:rsidR="00DE6CAF" w:rsidRPr="00A7751C" w:rsidRDefault="00DE6CAF" w:rsidP="00DE6CAF">
      <w:pPr>
        <w:pStyle w:val="a3"/>
        <w:ind w:firstLine="600"/>
        <w:rPr>
          <w:szCs w:val="24"/>
        </w:rPr>
      </w:pPr>
      <w:r w:rsidRPr="00A7751C">
        <w:rPr>
          <w:szCs w:val="24"/>
        </w:rPr>
        <w:t>Профсоюз:</w:t>
      </w:r>
    </w:p>
    <w:p w:rsidR="00DE6CAF" w:rsidRPr="00A7751C" w:rsidRDefault="00DE6CAF" w:rsidP="00DE6CAF">
      <w:pPr>
        <w:pStyle w:val="a3"/>
        <w:ind w:firstLine="600"/>
        <w:rPr>
          <w:szCs w:val="24"/>
        </w:rPr>
      </w:pPr>
      <w:r w:rsidRPr="00A7751C">
        <w:rPr>
          <w:szCs w:val="24"/>
        </w:rPr>
        <w:t xml:space="preserve">4.20.Осуществляет </w:t>
      </w:r>
      <w:proofErr w:type="gramStart"/>
      <w:r w:rsidRPr="00A7751C">
        <w:rPr>
          <w:szCs w:val="24"/>
        </w:rPr>
        <w:t>контроль за</w:t>
      </w:r>
      <w:proofErr w:type="gramEnd"/>
      <w:r w:rsidRPr="00A7751C">
        <w:rPr>
          <w:szCs w:val="24"/>
        </w:rPr>
        <w:t xml:space="preserve"> соблюдением администрацией трудового законодательства в вопросах занятости работников.</w:t>
      </w:r>
    </w:p>
    <w:p w:rsidR="00DE6CAF" w:rsidRPr="00A7751C" w:rsidRDefault="00DE6CAF" w:rsidP="00DE6CAF">
      <w:pPr>
        <w:pStyle w:val="a3"/>
        <w:ind w:firstLine="600"/>
        <w:rPr>
          <w:szCs w:val="24"/>
        </w:rPr>
      </w:pPr>
      <w:r w:rsidRPr="00A7751C">
        <w:rPr>
          <w:szCs w:val="24"/>
        </w:rPr>
        <w:t xml:space="preserve">4.21.Принимает участие и осуществляет </w:t>
      </w:r>
      <w:proofErr w:type="gramStart"/>
      <w:r w:rsidRPr="00A7751C">
        <w:rPr>
          <w:szCs w:val="24"/>
        </w:rPr>
        <w:t>контроль за</w:t>
      </w:r>
      <w:proofErr w:type="gramEnd"/>
      <w:r w:rsidRPr="00A7751C">
        <w:rPr>
          <w:szCs w:val="24"/>
        </w:rPr>
        <w:t xml:space="preserve"> прохождением аттестации педагогических работников, членов профсоюза.</w:t>
      </w:r>
    </w:p>
    <w:p w:rsidR="00DE6CAF" w:rsidRPr="00A7751C" w:rsidRDefault="00DE6CAF" w:rsidP="00DE6CAF">
      <w:pPr>
        <w:pStyle w:val="a3"/>
        <w:ind w:firstLine="600"/>
        <w:rPr>
          <w:szCs w:val="24"/>
        </w:rPr>
      </w:pPr>
      <w:r w:rsidRPr="00A7751C">
        <w:rPr>
          <w:szCs w:val="24"/>
        </w:rPr>
        <w:t>4.22. Согласовывает с администрацией объем и распределение учебной нагрузки.</w:t>
      </w:r>
    </w:p>
    <w:p w:rsidR="00DE6CAF" w:rsidRPr="00A7751C" w:rsidRDefault="00DE6CAF" w:rsidP="00DE6CAF">
      <w:pPr>
        <w:pStyle w:val="a3"/>
        <w:ind w:firstLine="600"/>
        <w:rPr>
          <w:szCs w:val="24"/>
        </w:rPr>
      </w:pPr>
      <w:r w:rsidRPr="00A7751C">
        <w:rPr>
          <w:szCs w:val="24"/>
        </w:rPr>
        <w:t xml:space="preserve">4.23. Согласовывает с администрацией </w:t>
      </w:r>
      <w:proofErr w:type="gramStart"/>
      <w:r w:rsidRPr="00A7751C">
        <w:rPr>
          <w:szCs w:val="24"/>
        </w:rPr>
        <w:t>материалы</w:t>
      </w:r>
      <w:proofErr w:type="gramEnd"/>
      <w:r w:rsidRPr="00A7751C">
        <w:rPr>
          <w:szCs w:val="24"/>
        </w:rPr>
        <w:t xml:space="preserve"> связанные с награждением и другими поощрениями работников.</w:t>
      </w:r>
    </w:p>
    <w:p w:rsidR="00DE6CAF" w:rsidRPr="00A7751C" w:rsidRDefault="00DE6CAF" w:rsidP="00DE6CAF">
      <w:pPr>
        <w:pStyle w:val="a3"/>
        <w:rPr>
          <w:szCs w:val="24"/>
        </w:rPr>
      </w:pPr>
    </w:p>
    <w:p w:rsidR="00DE6CAF" w:rsidRPr="00A7751C" w:rsidRDefault="00DE6CAF" w:rsidP="00DE6CAF">
      <w:pPr>
        <w:pStyle w:val="a3"/>
        <w:ind w:left="360"/>
        <w:jc w:val="center"/>
        <w:rPr>
          <w:szCs w:val="24"/>
        </w:rPr>
      </w:pPr>
    </w:p>
    <w:p w:rsidR="00DE6CAF" w:rsidRPr="00A7751C" w:rsidRDefault="00DE6CAF" w:rsidP="00DE6CAF">
      <w:pPr>
        <w:pStyle w:val="a3"/>
        <w:ind w:left="360"/>
        <w:jc w:val="center"/>
        <w:rPr>
          <w:szCs w:val="24"/>
        </w:rPr>
      </w:pPr>
    </w:p>
    <w:p w:rsidR="00DE6CAF" w:rsidRPr="00A7751C" w:rsidRDefault="00DE6CAF" w:rsidP="00DE6CAF">
      <w:pPr>
        <w:pStyle w:val="a3"/>
        <w:ind w:left="360"/>
        <w:jc w:val="center"/>
        <w:rPr>
          <w:szCs w:val="24"/>
        </w:rPr>
      </w:pPr>
    </w:p>
    <w:p w:rsidR="00DE6CAF" w:rsidRDefault="00DE6CAF" w:rsidP="00DE6CAF">
      <w:pPr>
        <w:pStyle w:val="a3"/>
        <w:ind w:left="360"/>
        <w:jc w:val="center"/>
        <w:rPr>
          <w:szCs w:val="24"/>
        </w:rPr>
      </w:pPr>
    </w:p>
    <w:p w:rsidR="00DE6CAF" w:rsidRDefault="00DE6CAF" w:rsidP="00DE6CAF">
      <w:pPr>
        <w:pStyle w:val="a3"/>
        <w:ind w:left="360"/>
        <w:jc w:val="center"/>
        <w:rPr>
          <w:szCs w:val="24"/>
        </w:rPr>
      </w:pPr>
    </w:p>
    <w:p w:rsidR="00DE6CAF" w:rsidRDefault="00DE6CAF" w:rsidP="00DE6CAF">
      <w:pPr>
        <w:pStyle w:val="a3"/>
        <w:ind w:left="360"/>
        <w:jc w:val="center"/>
        <w:rPr>
          <w:szCs w:val="24"/>
        </w:rPr>
      </w:pPr>
    </w:p>
    <w:p w:rsidR="00DE6CAF" w:rsidRDefault="00DE6CAF" w:rsidP="00DE6CAF">
      <w:pPr>
        <w:pStyle w:val="a3"/>
        <w:ind w:left="360"/>
        <w:jc w:val="center"/>
        <w:rPr>
          <w:szCs w:val="24"/>
        </w:rPr>
      </w:pPr>
    </w:p>
    <w:p w:rsidR="00DE6CAF" w:rsidRPr="00A7751C" w:rsidRDefault="00DE6CAF" w:rsidP="00DE6CAF">
      <w:pPr>
        <w:pStyle w:val="a3"/>
        <w:ind w:left="360"/>
        <w:jc w:val="center"/>
        <w:rPr>
          <w:szCs w:val="24"/>
        </w:rPr>
      </w:pPr>
    </w:p>
    <w:p w:rsidR="00DE6CAF" w:rsidRPr="00A7751C" w:rsidRDefault="00DE6CAF" w:rsidP="00DE6CAF">
      <w:pPr>
        <w:pStyle w:val="a3"/>
        <w:ind w:left="360"/>
        <w:jc w:val="center"/>
        <w:rPr>
          <w:szCs w:val="24"/>
        </w:rPr>
      </w:pPr>
    </w:p>
    <w:p w:rsidR="00DE6CAF" w:rsidRDefault="00DE6CAF" w:rsidP="00DE6CAF">
      <w:pPr>
        <w:pStyle w:val="a3"/>
        <w:ind w:left="360"/>
        <w:jc w:val="center"/>
        <w:rPr>
          <w:szCs w:val="24"/>
        </w:rPr>
      </w:pPr>
    </w:p>
    <w:p w:rsidR="00DE6CAF" w:rsidRDefault="00DE6CAF" w:rsidP="00DE6CAF">
      <w:pPr>
        <w:pStyle w:val="a3"/>
        <w:ind w:left="360"/>
        <w:jc w:val="center"/>
        <w:rPr>
          <w:szCs w:val="24"/>
        </w:rPr>
      </w:pPr>
    </w:p>
    <w:p w:rsidR="00DE6CAF" w:rsidRPr="00A7751C" w:rsidRDefault="00DE6CAF" w:rsidP="00DE6CAF">
      <w:pPr>
        <w:pStyle w:val="a3"/>
        <w:ind w:left="360"/>
        <w:jc w:val="center"/>
        <w:rPr>
          <w:szCs w:val="24"/>
        </w:rPr>
      </w:pPr>
      <w:r w:rsidRPr="00A7751C">
        <w:rPr>
          <w:szCs w:val="24"/>
        </w:rPr>
        <w:lastRenderedPageBreak/>
        <w:t xml:space="preserve">РАЗДЕЛ </w:t>
      </w:r>
      <w:r w:rsidRPr="00A7751C">
        <w:rPr>
          <w:szCs w:val="24"/>
          <w:lang w:val="en-US"/>
        </w:rPr>
        <w:t>V</w:t>
      </w:r>
      <w:r w:rsidRPr="00A7751C">
        <w:rPr>
          <w:szCs w:val="24"/>
        </w:rPr>
        <w:t xml:space="preserve"> ОПЛАТА И НОРМИРОВАНИЕ ТРУДА РАБОТНИКОВ.</w:t>
      </w:r>
    </w:p>
    <w:p w:rsidR="00DE6CAF" w:rsidRPr="00A7751C" w:rsidRDefault="00DE6CAF" w:rsidP="00DE6CAF">
      <w:pPr>
        <w:pStyle w:val="a3"/>
        <w:ind w:left="360"/>
        <w:jc w:val="center"/>
        <w:rPr>
          <w:szCs w:val="24"/>
        </w:rPr>
      </w:pPr>
    </w:p>
    <w:p w:rsidR="00DE6CAF" w:rsidRPr="00A7751C" w:rsidRDefault="00DE6CAF" w:rsidP="00DE6CAF">
      <w:pPr>
        <w:pStyle w:val="a3"/>
        <w:ind w:firstLine="708"/>
        <w:jc w:val="left"/>
        <w:rPr>
          <w:szCs w:val="24"/>
        </w:rPr>
      </w:pPr>
      <w:r w:rsidRPr="00A7751C">
        <w:rPr>
          <w:szCs w:val="24"/>
        </w:rPr>
        <w:t>Администрация:</w:t>
      </w:r>
    </w:p>
    <w:p w:rsidR="00DE6CAF" w:rsidRPr="00A7751C" w:rsidRDefault="00DE6CAF" w:rsidP="00DE6CAF">
      <w:pPr>
        <w:pStyle w:val="a3"/>
        <w:ind w:firstLine="708"/>
        <w:rPr>
          <w:szCs w:val="24"/>
        </w:rPr>
      </w:pPr>
      <w:r w:rsidRPr="00A7751C">
        <w:rPr>
          <w:szCs w:val="24"/>
        </w:rPr>
        <w:t>5.1. Производит оплату тру</w:t>
      </w:r>
      <w:r>
        <w:rPr>
          <w:szCs w:val="24"/>
        </w:rPr>
        <w:t xml:space="preserve">да работников в соответствии </w:t>
      </w:r>
      <w:proofErr w:type="gramStart"/>
      <w:r>
        <w:rPr>
          <w:szCs w:val="24"/>
        </w:rPr>
        <w:t>с</w:t>
      </w:r>
      <w:proofErr w:type="gramEnd"/>
      <w:r>
        <w:rPr>
          <w:szCs w:val="24"/>
        </w:rPr>
        <w:t xml:space="preserve"> </w:t>
      </w:r>
      <w:r w:rsidRPr="00A7751C">
        <w:rPr>
          <w:szCs w:val="24"/>
        </w:rPr>
        <w:t>ТС.</w:t>
      </w:r>
    </w:p>
    <w:p w:rsidR="00DE6CAF" w:rsidRPr="00A7751C" w:rsidRDefault="00DE6CAF" w:rsidP="00DE6CAF">
      <w:pPr>
        <w:pStyle w:val="a3"/>
        <w:ind w:firstLine="708"/>
        <w:rPr>
          <w:szCs w:val="24"/>
        </w:rPr>
      </w:pPr>
      <w:r w:rsidRPr="00A7751C">
        <w:rPr>
          <w:szCs w:val="24"/>
        </w:rPr>
        <w:t>5.2. Заработную плату выплачивает не реже, чем каждые полмесяца, в дни установленные учредителем – 11 и 26 числа (если день выплаты заработной платы приходится на выходной или праздничный день она выплачивается накануне перед этим днем). Ежемесячно в письменной форме извещает каждого работника о составных частях заработной платы, размерах и основаниях произведенных удержаний и об общей денежной сумме, подлежащей выплате (ст. 136 ТК РФ).</w:t>
      </w:r>
    </w:p>
    <w:p w:rsidR="00DE6CAF" w:rsidRPr="00A7751C" w:rsidRDefault="00DE6CAF" w:rsidP="00DE6CAF">
      <w:pPr>
        <w:pStyle w:val="a3"/>
        <w:ind w:firstLine="708"/>
        <w:rPr>
          <w:szCs w:val="24"/>
        </w:rPr>
      </w:pPr>
      <w:r w:rsidRPr="00A7751C">
        <w:rPr>
          <w:szCs w:val="24"/>
        </w:rPr>
        <w:t xml:space="preserve">5.3. </w:t>
      </w:r>
      <w:proofErr w:type="gramStart"/>
      <w:r w:rsidRPr="00A7751C">
        <w:rPr>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выплачивать эти суммы с уплатой процентов в размере не ниже 1/300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 (Основание</w:t>
      </w:r>
      <w:proofErr w:type="gramEnd"/>
      <w:r w:rsidRPr="00A7751C">
        <w:rPr>
          <w:szCs w:val="24"/>
        </w:rPr>
        <w:t>: ст.236 ТК РФ, ст.4.9.3. трёхстороннего городского соглашения).</w:t>
      </w:r>
    </w:p>
    <w:p w:rsidR="00DE6CAF" w:rsidRPr="00A7751C" w:rsidRDefault="00DE6CAF" w:rsidP="00DE6CAF">
      <w:pPr>
        <w:pStyle w:val="a3"/>
        <w:ind w:firstLine="708"/>
        <w:rPr>
          <w:szCs w:val="24"/>
        </w:rPr>
      </w:pPr>
      <w:r w:rsidRPr="00A7751C">
        <w:rPr>
          <w:szCs w:val="24"/>
        </w:rPr>
        <w:t>5.4. В случае приостановки работы педагогами, младшим обслуживающим персоналом из-за невыплаты заработной платы в соответствии со сроками, закрепленными в коллективных договорах и соглашениях, оплата времени за дни приостановки производится в размере 100% заработной платы</w:t>
      </w:r>
      <w:proofErr w:type="gramStart"/>
      <w:r w:rsidRPr="00A7751C">
        <w:rPr>
          <w:szCs w:val="24"/>
        </w:rPr>
        <w:t>.</w:t>
      </w:r>
      <w:proofErr w:type="gramEnd"/>
      <w:r w:rsidRPr="00A7751C">
        <w:rPr>
          <w:szCs w:val="24"/>
        </w:rPr>
        <w:t xml:space="preserve"> (</w:t>
      </w:r>
      <w:proofErr w:type="gramStart"/>
      <w:r w:rsidRPr="00A7751C">
        <w:rPr>
          <w:szCs w:val="24"/>
        </w:rPr>
        <w:t>с</w:t>
      </w:r>
      <w:proofErr w:type="gramEnd"/>
      <w:r w:rsidRPr="00A7751C">
        <w:rPr>
          <w:szCs w:val="24"/>
        </w:rPr>
        <w:t>т. 4.9.3 городского трёхстороннего Соглашения на 2011-2012 год).</w:t>
      </w:r>
    </w:p>
    <w:p w:rsidR="00DE6CAF" w:rsidRPr="00A7751C" w:rsidRDefault="00DE6CAF" w:rsidP="00DE6CAF">
      <w:pPr>
        <w:pStyle w:val="a3"/>
        <w:ind w:firstLine="708"/>
        <w:rPr>
          <w:szCs w:val="24"/>
        </w:rPr>
      </w:pPr>
      <w:r w:rsidRPr="00A7751C">
        <w:rPr>
          <w:szCs w:val="24"/>
        </w:rPr>
        <w:t xml:space="preserve">5.6. Оплату отпуска производит сотрудникам не позднее, чем за три дня до начала отпуска (ст. 136 ТК РФ). </w:t>
      </w:r>
    </w:p>
    <w:p w:rsidR="00DE6CAF" w:rsidRPr="00A7751C" w:rsidRDefault="00DE6CAF" w:rsidP="00DE6CAF">
      <w:pPr>
        <w:pStyle w:val="a3"/>
        <w:ind w:firstLine="708"/>
        <w:rPr>
          <w:szCs w:val="24"/>
        </w:rPr>
      </w:pPr>
      <w:r w:rsidRPr="00A7751C">
        <w:rPr>
          <w:szCs w:val="24"/>
        </w:rPr>
        <w:t xml:space="preserve">5.7.Отзывает работника из отпуска только с его письменного согласия (ст.125 ТК РФ) </w:t>
      </w:r>
    </w:p>
    <w:p w:rsidR="00DE6CAF" w:rsidRPr="00A7751C" w:rsidRDefault="00DE6CAF" w:rsidP="00DE6CAF">
      <w:pPr>
        <w:pStyle w:val="a3"/>
        <w:ind w:firstLine="708"/>
        <w:rPr>
          <w:szCs w:val="24"/>
        </w:rPr>
      </w:pPr>
      <w:r w:rsidRPr="00A7751C">
        <w:rPr>
          <w:szCs w:val="24"/>
        </w:rPr>
        <w:t xml:space="preserve">5.8. Своевременно производит работу по тарификации педагогических работников, ее уточнение в связи с изменением педагогического стажа, образования и квалификации работников их учебной нагрузки, прочих условий, требующих изменения тарификации. </w:t>
      </w:r>
    </w:p>
    <w:p w:rsidR="00DE6CAF" w:rsidRPr="00A7751C" w:rsidRDefault="00DE6CAF" w:rsidP="00DE6CAF">
      <w:pPr>
        <w:pStyle w:val="a3"/>
        <w:ind w:firstLine="708"/>
        <w:rPr>
          <w:szCs w:val="24"/>
        </w:rPr>
      </w:pPr>
      <w:r w:rsidRPr="00A7751C">
        <w:rPr>
          <w:szCs w:val="24"/>
        </w:rPr>
        <w:t xml:space="preserve">5.9. Устанавливает дифференцированные доплаты и надбавки к должностным окладам и ставкам работникам за сложность напряженность и качество труда в соответствии с утвержденными Положениями о доплатах и надбавках, согласованных с профкомом. (Положение №1 « О доплатах и надбавках к ставкам работников МОУ за сложный, напряженный и качественный труд из 20% фонда МОУ»). </w:t>
      </w:r>
    </w:p>
    <w:p w:rsidR="00DE6CAF" w:rsidRPr="00A7751C" w:rsidRDefault="00DE6CAF" w:rsidP="00DE6CAF">
      <w:pPr>
        <w:pStyle w:val="a3"/>
        <w:ind w:firstLine="708"/>
        <w:rPr>
          <w:szCs w:val="24"/>
        </w:rPr>
      </w:pPr>
      <w:r w:rsidRPr="00A7751C">
        <w:rPr>
          <w:szCs w:val="24"/>
        </w:rPr>
        <w:t>5.10. Устанавливает доплату из 20% фонда МОУ председателю ПК от 10 до 15% от ставки; поощряет членов ПК за общественную работу разовыми доплатами из 20% фонда МОУ.</w:t>
      </w:r>
    </w:p>
    <w:p w:rsidR="00DE6CAF" w:rsidRPr="00A7751C" w:rsidRDefault="00DE6CAF" w:rsidP="00DE6CAF">
      <w:pPr>
        <w:pStyle w:val="a3"/>
        <w:ind w:firstLine="708"/>
        <w:rPr>
          <w:szCs w:val="24"/>
        </w:rPr>
      </w:pPr>
      <w:r w:rsidRPr="00A7751C">
        <w:rPr>
          <w:szCs w:val="24"/>
        </w:rPr>
        <w:t xml:space="preserve">5.11. Устанавливает доплаты за неблагоприятные и вредные условия труда по согласованию с профсоюзным </w:t>
      </w:r>
      <w:proofErr w:type="gramStart"/>
      <w:r w:rsidRPr="00A7751C">
        <w:rPr>
          <w:szCs w:val="24"/>
        </w:rPr>
        <w:t>комитетом</w:t>
      </w:r>
      <w:proofErr w:type="gramEnd"/>
      <w:r w:rsidRPr="00A7751C">
        <w:rPr>
          <w:szCs w:val="24"/>
        </w:rPr>
        <w:t xml:space="preserve"> следующим сотрудникам (Приказ Госкомитета СССР по народному образованию от 20.08.90 г. 5494. </w:t>
      </w:r>
      <w:proofErr w:type="gramStart"/>
      <w:r w:rsidRPr="00A7751C">
        <w:rPr>
          <w:szCs w:val="24"/>
        </w:rPr>
        <w:t>Письмо Министерства образования РФ от 26.10.96г № 1051/13):</w:t>
      </w:r>
      <w:proofErr w:type="gramEnd"/>
    </w:p>
    <w:p w:rsidR="00DE6CAF" w:rsidRPr="00A7751C" w:rsidRDefault="00DE6CAF" w:rsidP="00DE6CAF">
      <w:pPr>
        <w:pStyle w:val="a3"/>
        <w:numPr>
          <w:ilvl w:val="0"/>
          <w:numId w:val="1"/>
        </w:numPr>
        <w:tabs>
          <w:tab w:val="clear" w:pos="1155"/>
          <w:tab w:val="num" w:pos="142"/>
        </w:tabs>
        <w:ind w:left="142" w:hanging="142"/>
        <w:rPr>
          <w:szCs w:val="24"/>
        </w:rPr>
      </w:pPr>
      <w:r w:rsidRPr="00A7751C">
        <w:rPr>
          <w:szCs w:val="24"/>
        </w:rPr>
        <w:t>учителю химии – 8% от ставки;</w:t>
      </w:r>
    </w:p>
    <w:p w:rsidR="00DE6CAF" w:rsidRPr="00A7751C" w:rsidRDefault="00DE6CAF" w:rsidP="00DE6CAF">
      <w:pPr>
        <w:pStyle w:val="a3"/>
        <w:numPr>
          <w:ilvl w:val="0"/>
          <w:numId w:val="1"/>
        </w:numPr>
        <w:tabs>
          <w:tab w:val="clear" w:pos="1155"/>
          <w:tab w:val="num" w:pos="142"/>
        </w:tabs>
        <w:ind w:hanging="1155"/>
        <w:rPr>
          <w:szCs w:val="24"/>
        </w:rPr>
      </w:pPr>
      <w:r w:rsidRPr="00A7751C">
        <w:rPr>
          <w:szCs w:val="24"/>
        </w:rPr>
        <w:t>лаборанту кабинета химии – 6% от ставки;</w:t>
      </w:r>
    </w:p>
    <w:p w:rsidR="00DE6CAF" w:rsidRPr="00A7751C" w:rsidRDefault="00DE6CAF" w:rsidP="00DE6CAF">
      <w:pPr>
        <w:pStyle w:val="a3"/>
        <w:numPr>
          <w:ilvl w:val="0"/>
          <w:numId w:val="1"/>
        </w:numPr>
        <w:tabs>
          <w:tab w:val="clear" w:pos="1155"/>
          <w:tab w:val="num" w:pos="142"/>
        </w:tabs>
        <w:ind w:hanging="1155"/>
        <w:rPr>
          <w:szCs w:val="24"/>
        </w:rPr>
      </w:pPr>
      <w:r w:rsidRPr="00A7751C">
        <w:rPr>
          <w:szCs w:val="24"/>
        </w:rPr>
        <w:t xml:space="preserve">учителю ОИ и </w:t>
      </w:r>
      <w:proofErr w:type="gramStart"/>
      <w:r w:rsidRPr="00A7751C">
        <w:rPr>
          <w:szCs w:val="24"/>
        </w:rPr>
        <w:t>ВТ</w:t>
      </w:r>
      <w:proofErr w:type="gramEnd"/>
      <w:r w:rsidRPr="00A7751C">
        <w:rPr>
          <w:szCs w:val="24"/>
        </w:rPr>
        <w:t xml:space="preserve"> – 12% от ставки;</w:t>
      </w:r>
    </w:p>
    <w:p w:rsidR="00DE6CAF" w:rsidRPr="00A7751C" w:rsidRDefault="00DE6CAF" w:rsidP="00DE6CAF">
      <w:pPr>
        <w:pStyle w:val="a3"/>
        <w:numPr>
          <w:ilvl w:val="0"/>
          <w:numId w:val="1"/>
        </w:numPr>
        <w:tabs>
          <w:tab w:val="clear" w:pos="1155"/>
          <w:tab w:val="num" w:pos="142"/>
        </w:tabs>
        <w:ind w:hanging="1155"/>
        <w:rPr>
          <w:szCs w:val="24"/>
        </w:rPr>
      </w:pPr>
      <w:r w:rsidRPr="00A7751C">
        <w:rPr>
          <w:szCs w:val="24"/>
        </w:rPr>
        <w:t xml:space="preserve">лаборанту (инженеру) кабинета ОИ и </w:t>
      </w:r>
      <w:proofErr w:type="gramStart"/>
      <w:r w:rsidRPr="00A7751C">
        <w:rPr>
          <w:szCs w:val="24"/>
        </w:rPr>
        <w:t>ВТ</w:t>
      </w:r>
      <w:proofErr w:type="gramEnd"/>
      <w:r w:rsidRPr="00A7751C">
        <w:rPr>
          <w:szCs w:val="24"/>
        </w:rPr>
        <w:t xml:space="preserve"> – 6% от ставки;</w:t>
      </w:r>
    </w:p>
    <w:p w:rsidR="00DE6CAF" w:rsidRPr="00A7751C" w:rsidRDefault="00DE6CAF" w:rsidP="00DE6CAF">
      <w:pPr>
        <w:pStyle w:val="a3"/>
        <w:numPr>
          <w:ilvl w:val="0"/>
          <w:numId w:val="1"/>
        </w:numPr>
        <w:tabs>
          <w:tab w:val="clear" w:pos="1155"/>
          <w:tab w:val="num" w:pos="142"/>
        </w:tabs>
        <w:ind w:left="0" w:firstLine="0"/>
        <w:rPr>
          <w:szCs w:val="24"/>
        </w:rPr>
      </w:pPr>
      <w:r w:rsidRPr="00A7751C">
        <w:rPr>
          <w:szCs w:val="24"/>
        </w:rPr>
        <w:t>рабочему по комплексному обслуживанию здания (за уборку туалетов) – 10% от ставки;</w:t>
      </w:r>
    </w:p>
    <w:p w:rsidR="00DE6CAF" w:rsidRPr="00A7751C" w:rsidRDefault="00DE6CAF" w:rsidP="00DE6CAF">
      <w:pPr>
        <w:pStyle w:val="a3"/>
        <w:numPr>
          <w:ilvl w:val="0"/>
          <w:numId w:val="1"/>
        </w:numPr>
        <w:tabs>
          <w:tab w:val="clear" w:pos="1155"/>
          <w:tab w:val="num" w:pos="142"/>
        </w:tabs>
        <w:ind w:hanging="1155"/>
        <w:rPr>
          <w:szCs w:val="24"/>
        </w:rPr>
      </w:pPr>
      <w:r w:rsidRPr="00A7751C">
        <w:rPr>
          <w:szCs w:val="24"/>
        </w:rPr>
        <w:t>за малярные работы в закрытых помещениях до 15% от ставки.</w:t>
      </w:r>
    </w:p>
    <w:p w:rsidR="00DE6CAF" w:rsidRPr="00A7751C" w:rsidRDefault="00DE6CAF" w:rsidP="00DE6CAF">
      <w:pPr>
        <w:pStyle w:val="a3"/>
        <w:ind w:firstLine="708"/>
        <w:rPr>
          <w:szCs w:val="24"/>
        </w:rPr>
      </w:pPr>
      <w:r w:rsidRPr="00A7751C">
        <w:rPr>
          <w:szCs w:val="24"/>
        </w:rPr>
        <w:t>5.12. Устанавливает 20% доплату от ставки сотрудникам, обучающим учащихся на дому. (Письмо Министерства народного образования РФ от 14.1</w:t>
      </w:r>
      <w:r>
        <w:rPr>
          <w:szCs w:val="24"/>
        </w:rPr>
        <w:t>1.88 года № 17-25</w:t>
      </w:r>
      <w:r w:rsidRPr="00A7751C">
        <w:rPr>
          <w:szCs w:val="24"/>
        </w:rPr>
        <w:t>3</w:t>
      </w:r>
      <w:r>
        <w:rPr>
          <w:szCs w:val="24"/>
        </w:rPr>
        <w:t>-6 «О</w:t>
      </w:r>
      <w:r w:rsidRPr="00A7751C">
        <w:rPr>
          <w:szCs w:val="24"/>
        </w:rPr>
        <w:t>б индивидуальном обучении больных детей на дому»).</w:t>
      </w:r>
    </w:p>
    <w:p w:rsidR="00DE6CAF" w:rsidRPr="00A7751C" w:rsidRDefault="00DE6CAF" w:rsidP="00DE6CAF">
      <w:pPr>
        <w:spacing w:after="0" w:line="240" w:lineRule="auto"/>
        <w:ind w:firstLine="600"/>
        <w:jc w:val="both"/>
        <w:rPr>
          <w:rFonts w:ascii="Times New Roman" w:hAnsi="Times New Roman"/>
          <w:sz w:val="24"/>
          <w:szCs w:val="24"/>
        </w:rPr>
      </w:pPr>
      <w:r w:rsidRPr="00A7751C">
        <w:rPr>
          <w:rFonts w:ascii="Times New Roman" w:hAnsi="Times New Roman"/>
          <w:sz w:val="24"/>
          <w:szCs w:val="24"/>
        </w:rPr>
        <w:t xml:space="preserve">5.13. Библиотечным работникам устанавливаются ежемесячные надбавки к должностным окладам за непрерывный стаж работы в библиотеке в следующих размерах: </w:t>
      </w:r>
    </w:p>
    <w:p w:rsidR="00DE6CAF" w:rsidRPr="00A7751C" w:rsidRDefault="00DE6CAF" w:rsidP="00DE6CAF">
      <w:pPr>
        <w:spacing w:after="0" w:line="240" w:lineRule="auto"/>
        <w:ind w:left="600" w:hanging="600"/>
        <w:jc w:val="both"/>
        <w:rPr>
          <w:rFonts w:ascii="Times New Roman" w:hAnsi="Times New Roman"/>
          <w:sz w:val="24"/>
          <w:szCs w:val="24"/>
        </w:rPr>
      </w:pPr>
      <w:r w:rsidRPr="00A7751C">
        <w:rPr>
          <w:rFonts w:ascii="Times New Roman" w:hAnsi="Times New Roman"/>
          <w:sz w:val="24"/>
          <w:szCs w:val="24"/>
        </w:rPr>
        <w:lastRenderedPageBreak/>
        <w:t xml:space="preserve">- от 2 до 5 лет – 10%; </w:t>
      </w:r>
    </w:p>
    <w:p w:rsidR="00DE6CAF" w:rsidRPr="00A7751C" w:rsidRDefault="00DE6CAF" w:rsidP="00DE6CAF">
      <w:pPr>
        <w:spacing w:after="0" w:line="240" w:lineRule="auto"/>
        <w:ind w:left="600" w:hanging="600"/>
        <w:jc w:val="both"/>
        <w:rPr>
          <w:rFonts w:ascii="Times New Roman" w:hAnsi="Times New Roman"/>
          <w:sz w:val="24"/>
          <w:szCs w:val="24"/>
        </w:rPr>
      </w:pPr>
      <w:r w:rsidRPr="00A7751C">
        <w:rPr>
          <w:rFonts w:ascii="Times New Roman" w:hAnsi="Times New Roman"/>
          <w:sz w:val="24"/>
          <w:szCs w:val="24"/>
        </w:rPr>
        <w:t xml:space="preserve">- от 5 до 10 лет – 20%; </w:t>
      </w:r>
    </w:p>
    <w:p w:rsidR="00DE6CAF" w:rsidRPr="00A7751C" w:rsidRDefault="00DE6CAF" w:rsidP="00DE6CAF">
      <w:pPr>
        <w:spacing w:after="0" w:line="240" w:lineRule="auto"/>
        <w:ind w:left="600" w:hanging="600"/>
        <w:jc w:val="both"/>
        <w:rPr>
          <w:rFonts w:ascii="Times New Roman" w:hAnsi="Times New Roman"/>
          <w:sz w:val="24"/>
          <w:szCs w:val="24"/>
        </w:rPr>
      </w:pPr>
      <w:r w:rsidRPr="00A7751C">
        <w:rPr>
          <w:rFonts w:ascii="Times New Roman" w:hAnsi="Times New Roman"/>
          <w:sz w:val="24"/>
          <w:szCs w:val="24"/>
        </w:rPr>
        <w:t xml:space="preserve">- свыше 10 лет – 30%.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(Закон “О библиотечном деле в Курганской области от 26.12.97 г. ст.25.3).</w:t>
      </w:r>
    </w:p>
    <w:p w:rsidR="00DE6CAF" w:rsidRPr="00A7751C" w:rsidRDefault="00DE6CAF" w:rsidP="00DE6CAF">
      <w:pPr>
        <w:pStyle w:val="a3"/>
        <w:ind w:firstLine="708"/>
        <w:rPr>
          <w:szCs w:val="24"/>
        </w:rPr>
      </w:pPr>
      <w:r w:rsidRPr="00A7751C">
        <w:rPr>
          <w:szCs w:val="24"/>
        </w:rPr>
        <w:t>5.14. Оплачивает время простоя по ви</w:t>
      </w:r>
      <w:r>
        <w:rPr>
          <w:szCs w:val="24"/>
        </w:rPr>
        <w:t>не работодателя,  в размере не менее двух третей</w:t>
      </w:r>
      <w:r w:rsidRPr="00A7751C">
        <w:rPr>
          <w:szCs w:val="24"/>
        </w:rPr>
        <w:t xml:space="preserve"> средней заработной платы работника. Оплачивает время простоя по причинам, не зависящим от работодателя и р</w:t>
      </w:r>
      <w:r>
        <w:rPr>
          <w:szCs w:val="24"/>
        </w:rPr>
        <w:t>аботника, в размере не менее двух третей</w:t>
      </w:r>
      <w:r w:rsidRPr="00A7751C">
        <w:rPr>
          <w:szCs w:val="24"/>
        </w:rPr>
        <w:t xml:space="preserve"> средней заработной платы</w:t>
      </w:r>
      <w:r>
        <w:rPr>
          <w:szCs w:val="24"/>
        </w:rPr>
        <w:t xml:space="preserve"> работника</w:t>
      </w:r>
      <w:r w:rsidRPr="00A7751C">
        <w:rPr>
          <w:szCs w:val="24"/>
        </w:rPr>
        <w:t xml:space="preserve">. Время простоя по вине работника не оплачивается (ст. 157 ТК РФ). </w:t>
      </w:r>
    </w:p>
    <w:p w:rsidR="00DE6CAF" w:rsidRPr="00A7751C" w:rsidRDefault="00DE6CAF" w:rsidP="00DE6CAF">
      <w:pPr>
        <w:pStyle w:val="a3"/>
        <w:ind w:firstLine="708"/>
        <w:rPr>
          <w:szCs w:val="24"/>
        </w:rPr>
      </w:pPr>
      <w:r w:rsidRPr="00A7751C">
        <w:rPr>
          <w:szCs w:val="24"/>
        </w:rPr>
        <w:t xml:space="preserve">5.15 Оплата работы в ночное время устанавливается в соответствии с </w:t>
      </w:r>
      <w:r w:rsidR="000B71F5">
        <w:rPr>
          <w:szCs w:val="24"/>
        </w:rPr>
        <w:t>Постановлением Правительства РФ от 22.07.2008 г.№554 « О минимальном размере повышения оплаты труда за работу в ночное время».</w:t>
      </w:r>
      <w:r w:rsidRPr="00A7751C">
        <w:rPr>
          <w:szCs w:val="24"/>
        </w:rPr>
        <w:t xml:space="preserve"> Работа в праздничные и выходные оплачивается не менее чем в двойном размере (Закон РФ от 25.09.92г. № 3543-1 и ст. 153 ТК РФ).</w:t>
      </w:r>
    </w:p>
    <w:p w:rsidR="00DE6CAF" w:rsidRPr="00A7751C" w:rsidRDefault="00DE6CAF" w:rsidP="00DE6CAF">
      <w:pPr>
        <w:pStyle w:val="a3"/>
        <w:ind w:firstLine="708"/>
        <w:rPr>
          <w:szCs w:val="24"/>
        </w:rPr>
      </w:pPr>
      <w:r w:rsidRPr="00A7751C">
        <w:rPr>
          <w:szCs w:val="24"/>
        </w:rPr>
        <w:t xml:space="preserve">5.16. </w:t>
      </w:r>
      <w:proofErr w:type="gramStart"/>
      <w:r w:rsidRPr="00A7751C">
        <w:rPr>
          <w:szCs w:val="24"/>
        </w:rPr>
        <w:t xml:space="preserve">При замене временно отсутствующего работника без освобождения от своей постоянной должности, за совмещение профессий (должностей) или увеличении объема работы, в том числе штатным заместителям руководителя, размеры доплат устанавливать по соглашению сторон из 20% фонда доплат и надбавок МОУ за напряженность труда (ст. 151 ТК РФ, определение Кассационной коллегии Верховного Суда РФ от 11.03.2003г. ст. 4.9.2. городского трёхстороннего Соглашения) </w:t>
      </w:r>
      <w:proofErr w:type="gramEnd"/>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5.17. В случае замещения временно отсутствующего работника свыше 2 месяцев оплата труда замещающего педагога производится с начала замещения в соответствии с его тарификацией. </w:t>
      </w:r>
    </w:p>
    <w:p w:rsidR="00DE6CAF" w:rsidRPr="00A7751C" w:rsidRDefault="00DE6CAF" w:rsidP="00DE6CAF">
      <w:pPr>
        <w:pStyle w:val="a3"/>
        <w:ind w:firstLine="708"/>
        <w:rPr>
          <w:szCs w:val="24"/>
        </w:rPr>
      </w:pPr>
      <w:r>
        <w:rPr>
          <w:szCs w:val="24"/>
        </w:rPr>
        <w:t>5.18</w:t>
      </w:r>
      <w:r w:rsidRPr="00A7751C">
        <w:rPr>
          <w:szCs w:val="24"/>
        </w:rPr>
        <w:t xml:space="preserve">. Выплачивается ежемесячная надбавка стимулирующего характера каждому работнику школы в размере 14 % от заработной платы (решение Курганской городской думы № 49 от 29.02. 2008 года) </w:t>
      </w:r>
    </w:p>
    <w:p w:rsidR="00DE6CAF" w:rsidRPr="00A7751C" w:rsidRDefault="00DE6CAF" w:rsidP="00DE6CAF">
      <w:pPr>
        <w:pStyle w:val="a3"/>
        <w:ind w:firstLine="708"/>
        <w:rPr>
          <w:szCs w:val="24"/>
        </w:rPr>
      </w:pPr>
      <w:r>
        <w:rPr>
          <w:szCs w:val="24"/>
        </w:rPr>
        <w:t>5.19</w:t>
      </w:r>
      <w:r w:rsidRPr="00A7751C">
        <w:rPr>
          <w:szCs w:val="24"/>
        </w:rPr>
        <w:t>. Экономия средств фонда заработной платы в соответствии с коллективным договором может направляться на премирование, выплату надбавок и оказание материальной помощи работникам школы (ст. 7.2. городского трёхстороннего Соглашения).</w:t>
      </w:r>
    </w:p>
    <w:p w:rsidR="00DE6CAF" w:rsidRPr="00A7751C" w:rsidRDefault="00DE6CAF" w:rsidP="00DE6CAF">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5.20</w:t>
      </w:r>
      <w:r w:rsidRPr="00A7751C">
        <w:rPr>
          <w:rFonts w:ascii="Times New Roman" w:hAnsi="Times New Roman"/>
          <w:sz w:val="24"/>
          <w:szCs w:val="24"/>
        </w:rPr>
        <w:t>. Выплачивать разовую компенсацию в качестве материальной поддержки в размере 50 тыс. руб. молодым специалистам, пришедшим в учреждение после окончания учебного заведения в течение первого учебного полугодия</w:t>
      </w:r>
      <w:r w:rsidRPr="00A7751C">
        <w:rPr>
          <w:rFonts w:ascii="Times New Roman" w:hAnsi="Times New Roman"/>
          <w:bCs/>
          <w:iCs/>
          <w:sz w:val="24"/>
          <w:szCs w:val="24"/>
        </w:rPr>
        <w:t xml:space="preserve"> </w:t>
      </w:r>
      <w:r w:rsidRPr="00A7751C">
        <w:rPr>
          <w:rFonts w:ascii="Times New Roman" w:hAnsi="Times New Roman"/>
          <w:sz w:val="24"/>
          <w:szCs w:val="24"/>
        </w:rPr>
        <w:t>по истечении одного месяца работы при условии работы в учреждении в течение 2-х лет на основании договора</w:t>
      </w:r>
      <w:proofErr w:type="gramStart"/>
      <w:r w:rsidRPr="00A7751C">
        <w:rPr>
          <w:rFonts w:ascii="Times New Roman" w:hAnsi="Times New Roman"/>
          <w:sz w:val="24"/>
          <w:szCs w:val="24"/>
        </w:rPr>
        <w:t>.</w:t>
      </w:r>
      <w:proofErr w:type="gramEnd"/>
      <w:r w:rsidRPr="00A7751C">
        <w:rPr>
          <w:rFonts w:ascii="Times New Roman" w:hAnsi="Times New Roman"/>
          <w:snapToGrid w:val="0"/>
          <w:color w:val="000000"/>
          <w:sz w:val="24"/>
          <w:szCs w:val="24"/>
        </w:rPr>
        <w:t xml:space="preserve"> (</w:t>
      </w:r>
      <w:proofErr w:type="gramStart"/>
      <w:r w:rsidRPr="00A7751C">
        <w:rPr>
          <w:rFonts w:ascii="Times New Roman" w:hAnsi="Times New Roman"/>
          <w:snapToGrid w:val="0"/>
          <w:color w:val="000000"/>
          <w:sz w:val="24"/>
          <w:szCs w:val="24"/>
        </w:rPr>
        <w:t>с</w:t>
      </w:r>
      <w:proofErr w:type="gramEnd"/>
      <w:r w:rsidRPr="00A7751C">
        <w:rPr>
          <w:rFonts w:ascii="Times New Roman" w:hAnsi="Times New Roman"/>
          <w:snapToGrid w:val="0"/>
          <w:color w:val="000000"/>
          <w:sz w:val="24"/>
          <w:szCs w:val="24"/>
        </w:rPr>
        <w:t xml:space="preserve">т.7.7.3. </w:t>
      </w:r>
      <w:r w:rsidRPr="00A7751C">
        <w:rPr>
          <w:rFonts w:ascii="Times New Roman" w:hAnsi="Times New Roman"/>
          <w:sz w:val="24"/>
          <w:szCs w:val="24"/>
        </w:rPr>
        <w:t>городского трёхстороннего Соглашения).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5.22. При заключении трудового договора со специалистами в период учебного года вправе устанавливать в соответствии с его профессиональными качествами ставку (оклад) до 11 разряда включительно до момента аттестации.</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5.23. Производить (рекомендуется) по согласованию с профсоюзным комитетом дополнительную компенсацию педагогическому работнику соответствующей доплаты, в случае превышения установленной типовыми положениями численности наполняемости классов, за часы работы в которых оплата осуществляется из установленной ставки заработной платы (ст. 4.10.1. городского трёхстороннего Соглашения).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5.24. При наступлении у работника права на изменение разряда оплаты труда и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более высокого разряда оплата труда, производится со дня окончания отпуска или временной нетрудоспособности.</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5.25. Выплачивать </w:t>
      </w:r>
      <w:proofErr w:type="spellStart"/>
      <w:r w:rsidRPr="00A7751C">
        <w:rPr>
          <w:rFonts w:ascii="Times New Roman" w:hAnsi="Times New Roman"/>
          <w:sz w:val="24"/>
          <w:szCs w:val="24"/>
        </w:rPr>
        <w:t>пед</w:t>
      </w:r>
      <w:proofErr w:type="spellEnd"/>
      <w:r w:rsidRPr="00A7751C">
        <w:rPr>
          <w:rFonts w:ascii="Times New Roman" w:hAnsi="Times New Roman"/>
          <w:sz w:val="24"/>
          <w:szCs w:val="24"/>
        </w:rPr>
        <w:t>.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не менее 100 рублей</w:t>
      </w:r>
      <w:proofErr w:type="gramStart"/>
      <w:r w:rsidRPr="00A7751C">
        <w:rPr>
          <w:rFonts w:ascii="Times New Roman" w:hAnsi="Times New Roman"/>
          <w:sz w:val="24"/>
          <w:szCs w:val="24"/>
        </w:rPr>
        <w:t>.</w:t>
      </w:r>
      <w:proofErr w:type="gramEnd"/>
      <w:r w:rsidRPr="00A7751C">
        <w:rPr>
          <w:rFonts w:ascii="Times New Roman" w:hAnsi="Times New Roman"/>
          <w:sz w:val="24"/>
          <w:szCs w:val="24"/>
        </w:rPr>
        <w:t xml:space="preserve"> (</w:t>
      </w:r>
      <w:proofErr w:type="gramStart"/>
      <w:r w:rsidRPr="00A7751C">
        <w:rPr>
          <w:rFonts w:ascii="Times New Roman" w:hAnsi="Times New Roman"/>
          <w:sz w:val="24"/>
          <w:szCs w:val="24"/>
        </w:rPr>
        <w:t>с</w:t>
      </w:r>
      <w:proofErr w:type="gramEnd"/>
      <w:r w:rsidRPr="00A7751C">
        <w:rPr>
          <w:rFonts w:ascii="Times New Roman" w:hAnsi="Times New Roman"/>
          <w:sz w:val="24"/>
          <w:szCs w:val="24"/>
        </w:rPr>
        <w:t>т. 7.1. городского трёхстороннего Соглашения).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lastRenderedPageBreak/>
        <w:t xml:space="preserve">5.26. Выплачивать работникам вознаграждение по итогам работы за год в соответствии с Положением, являющимся приложением к настоящему КД.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5.27. Ежеквартально устанавливать различные системы премирования, стимулирующих доплат и надбавок по согласован</w:t>
      </w:r>
      <w:r>
        <w:rPr>
          <w:rFonts w:ascii="Times New Roman" w:hAnsi="Times New Roman"/>
          <w:sz w:val="24"/>
          <w:szCs w:val="24"/>
        </w:rPr>
        <w:t>ию с профсоюзным комитетом школы</w:t>
      </w:r>
      <w:r w:rsidRPr="00A7751C">
        <w:rPr>
          <w:rFonts w:ascii="Times New Roman" w:hAnsi="Times New Roman"/>
          <w:sz w:val="24"/>
          <w:szCs w:val="24"/>
        </w:rPr>
        <w:t xml:space="preserve"> из фонда доплат или фонда экономии средств (ст.144 ТК РФ). </w:t>
      </w:r>
    </w:p>
    <w:p w:rsidR="00DE6CAF" w:rsidRPr="00A7751C" w:rsidRDefault="00DE6CAF" w:rsidP="00DE6CAF">
      <w:pPr>
        <w:pStyle w:val="a3"/>
        <w:ind w:firstLine="600"/>
        <w:rPr>
          <w:szCs w:val="24"/>
        </w:rPr>
      </w:pPr>
      <w:r w:rsidRPr="00A7751C">
        <w:rPr>
          <w:szCs w:val="24"/>
        </w:rPr>
        <w:t xml:space="preserve">Профсоюз: </w:t>
      </w:r>
    </w:p>
    <w:p w:rsidR="00DE6CAF" w:rsidRPr="00A7751C" w:rsidRDefault="00DE6CAF" w:rsidP="00DE6CAF">
      <w:pPr>
        <w:pStyle w:val="a3"/>
        <w:ind w:firstLine="600"/>
        <w:rPr>
          <w:szCs w:val="24"/>
        </w:rPr>
      </w:pPr>
      <w:r w:rsidRPr="00A7751C">
        <w:rPr>
          <w:szCs w:val="24"/>
        </w:rPr>
        <w:t>5.29. Согласовывает с администрацией предварительное распределение учебной нагрузки и составление тарификации к началу учебного года.</w:t>
      </w:r>
    </w:p>
    <w:p w:rsidR="00DE6CAF" w:rsidRPr="00A7751C" w:rsidRDefault="00DE6CAF" w:rsidP="00DE6CAF">
      <w:pPr>
        <w:pStyle w:val="a3"/>
        <w:ind w:firstLine="600"/>
        <w:rPr>
          <w:szCs w:val="24"/>
        </w:rPr>
      </w:pPr>
      <w:r w:rsidRPr="00A7751C">
        <w:rPr>
          <w:szCs w:val="24"/>
        </w:rPr>
        <w:t xml:space="preserve">5.30. Принимает участие в разработке и согласовании проекта Положений «О надбавках и доплатах к ставкам работников за сложный, напряженный и качественный труд». </w:t>
      </w:r>
    </w:p>
    <w:p w:rsidR="00DE6CAF" w:rsidRPr="00A7751C" w:rsidRDefault="00DE6CAF" w:rsidP="00DE6CAF">
      <w:pPr>
        <w:pStyle w:val="a3"/>
        <w:ind w:firstLine="600"/>
        <w:rPr>
          <w:szCs w:val="24"/>
        </w:rPr>
      </w:pPr>
      <w:r w:rsidRPr="00A7751C">
        <w:rPr>
          <w:szCs w:val="24"/>
        </w:rPr>
        <w:t xml:space="preserve">5.31. Согласовывает надбавки и доплаты к ставкам работникам, премии, надбавки социального характера (при наличии </w:t>
      </w:r>
      <w:proofErr w:type="spellStart"/>
      <w:r w:rsidRPr="00A7751C">
        <w:rPr>
          <w:szCs w:val="24"/>
        </w:rPr>
        <w:t>надтарифных</w:t>
      </w:r>
      <w:proofErr w:type="spellEnd"/>
      <w:r w:rsidRPr="00A7751C">
        <w:rPr>
          <w:szCs w:val="24"/>
        </w:rPr>
        <w:t xml:space="preserve"> фондов). </w:t>
      </w:r>
    </w:p>
    <w:p w:rsidR="00DE6CAF" w:rsidRPr="00A7751C" w:rsidRDefault="00DE6CAF" w:rsidP="00DE6CAF">
      <w:pPr>
        <w:pStyle w:val="a3"/>
        <w:ind w:firstLine="600"/>
        <w:rPr>
          <w:szCs w:val="24"/>
        </w:rPr>
      </w:pPr>
      <w:r w:rsidRPr="00A7751C">
        <w:rPr>
          <w:szCs w:val="24"/>
        </w:rPr>
        <w:t xml:space="preserve">5.32. Устанавливает контроль </w:t>
      </w:r>
      <w:proofErr w:type="gramStart"/>
      <w:r w:rsidRPr="00A7751C">
        <w:rPr>
          <w:szCs w:val="24"/>
        </w:rPr>
        <w:t>за</w:t>
      </w:r>
      <w:proofErr w:type="gramEnd"/>
      <w:r w:rsidRPr="00A7751C">
        <w:rPr>
          <w:szCs w:val="24"/>
        </w:rPr>
        <w:t>:</w:t>
      </w:r>
    </w:p>
    <w:p w:rsidR="00DE6CAF" w:rsidRPr="00A7751C" w:rsidRDefault="00DE6CAF" w:rsidP="00DE6CAF">
      <w:pPr>
        <w:pStyle w:val="a3"/>
        <w:rPr>
          <w:szCs w:val="24"/>
        </w:rPr>
      </w:pPr>
      <w:r w:rsidRPr="00A7751C">
        <w:rPr>
          <w:szCs w:val="24"/>
        </w:rPr>
        <w:t>- правильностью установления должностных окладов и тарификационных ставок;</w:t>
      </w:r>
    </w:p>
    <w:p w:rsidR="00DE6CAF" w:rsidRPr="00A7751C" w:rsidRDefault="00DE6CAF" w:rsidP="00DE6CAF">
      <w:pPr>
        <w:pStyle w:val="a3"/>
        <w:rPr>
          <w:szCs w:val="24"/>
        </w:rPr>
      </w:pPr>
      <w:r w:rsidRPr="00A7751C">
        <w:rPr>
          <w:szCs w:val="24"/>
        </w:rPr>
        <w:t>- своевременной выплатой заработной платы.</w:t>
      </w:r>
    </w:p>
    <w:p w:rsidR="00DE6CAF" w:rsidRPr="00A7751C" w:rsidRDefault="00DE6CAF" w:rsidP="00DE6CAF">
      <w:pPr>
        <w:pStyle w:val="a3"/>
        <w:ind w:firstLine="600"/>
        <w:rPr>
          <w:szCs w:val="24"/>
        </w:rPr>
      </w:pPr>
      <w:r w:rsidRPr="00A7751C">
        <w:rPr>
          <w:szCs w:val="24"/>
        </w:rPr>
        <w:t>Стороны совместно:</w:t>
      </w:r>
    </w:p>
    <w:p w:rsidR="00DE6CAF" w:rsidRPr="00A7751C" w:rsidRDefault="00DE6CAF" w:rsidP="00DE6CAF">
      <w:pPr>
        <w:pStyle w:val="a3"/>
        <w:ind w:firstLine="600"/>
        <w:rPr>
          <w:szCs w:val="24"/>
        </w:rPr>
      </w:pPr>
      <w:r w:rsidRPr="00A7751C">
        <w:rPr>
          <w:szCs w:val="24"/>
        </w:rPr>
        <w:t xml:space="preserve">5.33. Обязуются для разрешения индивидуальных трудовых споров способствовать созданию комиссии по трудовым спорам. </w:t>
      </w:r>
    </w:p>
    <w:p w:rsidR="00DE6CAF" w:rsidRPr="00A7751C" w:rsidRDefault="00DE6CAF" w:rsidP="00DE6CAF">
      <w:pPr>
        <w:pStyle w:val="a3"/>
        <w:ind w:firstLine="600"/>
        <w:rPr>
          <w:szCs w:val="24"/>
        </w:rPr>
      </w:pPr>
    </w:p>
    <w:p w:rsidR="00DE6CAF" w:rsidRPr="00A7751C" w:rsidRDefault="00DE6CAF" w:rsidP="00DE6CAF">
      <w:pPr>
        <w:pStyle w:val="a3"/>
        <w:ind w:left="360"/>
        <w:jc w:val="center"/>
        <w:rPr>
          <w:szCs w:val="24"/>
        </w:rPr>
      </w:pPr>
      <w:r w:rsidRPr="00A7751C">
        <w:rPr>
          <w:szCs w:val="24"/>
        </w:rPr>
        <w:t xml:space="preserve">РАЗДЕЛ </w:t>
      </w:r>
      <w:r w:rsidRPr="00A7751C">
        <w:rPr>
          <w:szCs w:val="24"/>
          <w:lang w:val="en-US"/>
        </w:rPr>
        <w:t>VI</w:t>
      </w:r>
      <w:r w:rsidRPr="00A7751C">
        <w:rPr>
          <w:szCs w:val="24"/>
        </w:rPr>
        <w:t xml:space="preserve">  РАБОЧЕЕ ВРЕМЯ И ВРЕМЯ ОТДЫХА.</w:t>
      </w:r>
    </w:p>
    <w:p w:rsidR="00DE6CAF" w:rsidRPr="00A7751C" w:rsidRDefault="00DE6CAF" w:rsidP="00DE6CAF">
      <w:pPr>
        <w:pStyle w:val="a3"/>
        <w:ind w:firstLine="708"/>
        <w:rPr>
          <w:szCs w:val="24"/>
        </w:rPr>
      </w:pPr>
      <w:r w:rsidRPr="00A7751C">
        <w:rPr>
          <w:szCs w:val="24"/>
        </w:rPr>
        <w:t>Администрация:</w:t>
      </w:r>
    </w:p>
    <w:p w:rsidR="00DE6CAF" w:rsidRPr="00A7751C" w:rsidRDefault="00DE6CAF" w:rsidP="00DE6CAF">
      <w:pPr>
        <w:pStyle w:val="a3"/>
        <w:ind w:firstLine="708"/>
        <w:rPr>
          <w:szCs w:val="24"/>
        </w:rPr>
      </w:pPr>
      <w:r w:rsidRPr="00A7751C">
        <w:rPr>
          <w:szCs w:val="24"/>
        </w:rPr>
        <w:t xml:space="preserve">6.1. Устанавливает режим работы школы, продолжительность учебной недели и учебных занятий. Рабочая неделя состоит из 6 рабочих дней. Учебные занятия регламентируются расписанием занятий, а режим дня – правилами внутреннего трудового распорядка. </w:t>
      </w:r>
    </w:p>
    <w:p w:rsidR="00DE6CAF" w:rsidRPr="00A7751C" w:rsidRDefault="00DE6CAF" w:rsidP="00DE6CAF">
      <w:pPr>
        <w:pStyle w:val="a3"/>
        <w:ind w:firstLine="708"/>
        <w:rPr>
          <w:szCs w:val="24"/>
        </w:rPr>
      </w:pPr>
      <w:r w:rsidRPr="00A7751C">
        <w:rPr>
          <w:szCs w:val="24"/>
        </w:rPr>
        <w:t xml:space="preserve">6.2. Рабочее время учителя определяется расписанием занятий, которое должно быть доведено до сведения учителей не позднее, чем за 3 дня до начала очередной четверти. Расписание занятий составляется с учетом соблюдения санитарных норм, максимальной экономии времени педагога и возможности школы. При составлении расписания по возможности сохраняется непрерывность занятий. </w:t>
      </w:r>
    </w:p>
    <w:p w:rsidR="00DE6CAF" w:rsidRPr="00A7751C" w:rsidRDefault="00DE6CAF" w:rsidP="00DE6CAF">
      <w:pPr>
        <w:pStyle w:val="a3"/>
        <w:ind w:firstLine="708"/>
        <w:rPr>
          <w:szCs w:val="24"/>
        </w:rPr>
      </w:pPr>
      <w:r w:rsidRPr="00A7751C">
        <w:rPr>
          <w:szCs w:val="24"/>
        </w:rPr>
        <w:t xml:space="preserve">6.3. Работникам по возможности предоставляется методический день при учебной нагрузке 18 часов. </w:t>
      </w:r>
    </w:p>
    <w:p w:rsidR="00DE6CAF" w:rsidRPr="00A7751C" w:rsidRDefault="00DE6CAF" w:rsidP="00DE6CAF">
      <w:pPr>
        <w:pStyle w:val="a3"/>
        <w:ind w:firstLine="708"/>
        <w:rPr>
          <w:szCs w:val="24"/>
        </w:rPr>
      </w:pPr>
      <w:r w:rsidRPr="00A7751C">
        <w:rPr>
          <w:szCs w:val="24"/>
        </w:rPr>
        <w:t xml:space="preserve">6.4. Ведет учет времени, фактически отработанного каждым работником. Нормальная продолжительность рабочего времени для руководящих работников, работников из числа административно-хозяйственного, учебно-вспомогательного и обслуживающего персонала школы не может превышать 40 часов в неделю, (ст. 91 ТК РФ), для педагогических работников – 36 часов за ставку заработной платы (ст. 333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6.5. Педагогическим работникам сохраняется принцип преемственности преподавания в классах (группах);</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не допускается уменьшение учебной нагрузки педагогам, установленной при тарификации, в течение всего учебного года, за исключением производственной необходимости и с письменного согласия работника;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учебная нагрузка меньше 18 часов или больше 36 часов предоставляется педагогическим работникам лишь с их письменного согласия;</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сокращенная продо</w:t>
      </w:r>
      <w:r w:rsidR="000B71F5">
        <w:rPr>
          <w:rFonts w:ascii="Times New Roman" w:hAnsi="Times New Roman"/>
          <w:sz w:val="24"/>
          <w:szCs w:val="24"/>
        </w:rPr>
        <w:t xml:space="preserve">лжительность рабочего времени не более 35 часов в неделю </w:t>
      </w:r>
      <w:r w:rsidRPr="00A7751C">
        <w:rPr>
          <w:rFonts w:ascii="Times New Roman" w:hAnsi="Times New Roman"/>
          <w:sz w:val="24"/>
          <w:szCs w:val="24"/>
        </w:rPr>
        <w:t>установлена для работников от 16 до 18 лет, работников, занятых на работах с вредными или опасными условиями труда. Для работников, являющихся инвалидами 1 и 2 группы – 35 часов в неделю (ст. 92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работодатель обязуется устанавливать неполный рабочий день или неполную рабочую неделю по просьбе беременной женщины, одного из родителей (опекуна, попечителя, </w:t>
      </w:r>
      <w:r w:rsidRPr="00A7751C">
        <w:rPr>
          <w:rFonts w:ascii="Times New Roman" w:hAnsi="Times New Roman"/>
          <w:sz w:val="24"/>
          <w:szCs w:val="24"/>
        </w:rPr>
        <w:lastRenderedPageBreak/>
        <w:t>имеющего ребенка в возрасте до 18 лет), также лица, осуществляющего уход за больным членом семьи в соответствии с медицинским заключением.</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перерывы для кормления работающим женщинам, имеющим детей в возрасте до 1,5 лет, предоставляются не реже, чем каждые 3 часа непрерывной работы, продолжительностью не менее 30 минут каждый, которые в суммированном виде могут быть перенесены как на начало, так и на конец рабочего дня (рабочей смены) с соответствующим ее (его) сокращением. Эти перерывы включаются в рабочее время и подлежат оплате в размере среднего заработка (ст. 258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накануне выходных дней продолжительность работы при шестидневной рабочей неделе не может превышать пяти часов (ст.95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при сменной работе каждая группа работников должна производить работу в течение установленной продолжительности рабочего времени и в соответствии с графиком сменности. График сменности работодатель согласовывает с профсоюзным комитетом. График сменности, как правило, является приложением к КД. График сменности доводится до сведения работников не позднее, чем за 1 месяц до введения его в действие (ст.103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в каникулярное время учебно-вспомогательный и обслуживающий персонал привлекается к выполнению хозяйственных работ в пределах установленного им рабочего времени;</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часы, свободные от проведения занятий, дежурств, участия во внеурочных мероприятиях, предусмотренных планом учреждения, педагогический работник вправе использовать по своему усмотрению;</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время осенних, зимних и весенних каникул, а также время летних каникул, не совпадающие с очередным отпуском, является рабочим временем педагогических и других работников учреждения;</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время перерыва для отдыха и питания, а также график дежурства педагогических работников по учреждению, график сменности работы в выходные и нерабочие праздничные дни устанавливаются Правилами внутреннего трудового распорядка. </w:t>
      </w:r>
      <w:proofErr w:type="gramStart"/>
      <w:r w:rsidRPr="00A7751C">
        <w:rPr>
          <w:rFonts w:ascii="Times New Roman" w:hAnsi="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A7751C">
        <w:rPr>
          <w:rFonts w:ascii="Times New Roman" w:hAnsi="Times New Roman"/>
          <w:sz w:val="24"/>
          <w:szCs w:val="24"/>
        </w:rPr>
        <w:t xml:space="preserve"> Время для отдыха и питания для других работников устанавливаются Правилами внутреннего трудового распорядка и не должно быть менее 30 минут (ст. 108 ТК РФ).</w:t>
      </w:r>
    </w:p>
    <w:p w:rsidR="00DE6CAF" w:rsidRPr="00A7751C" w:rsidRDefault="00DE6CAF" w:rsidP="00DE6CAF">
      <w:pPr>
        <w:pStyle w:val="a3"/>
        <w:ind w:firstLine="708"/>
        <w:rPr>
          <w:szCs w:val="24"/>
        </w:rPr>
      </w:pPr>
      <w:r w:rsidRPr="00A7751C">
        <w:rPr>
          <w:szCs w:val="24"/>
        </w:rPr>
        <w:t xml:space="preserve">6.6. Работник обязан посещать все мероприятия, проводимые в учреждении, </w:t>
      </w:r>
      <w:proofErr w:type="gramStart"/>
      <w:r w:rsidRPr="00A7751C">
        <w:rPr>
          <w:szCs w:val="24"/>
        </w:rPr>
        <w:t>согласно Устава</w:t>
      </w:r>
      <w:proofErr w:type="gramEnd"/>
      <w:r w:rsidRPr="00A7751C">
        <w:rPr>
          <w:szCs w:val="24"/>
        </w:rPr>
        <w:t xml:space="preserve"> учреждения, Правил внутреннего трудового распорядка и должностных обязанностей и инструкций, приказов директора. </w:t>
      </w:r>
    </w:p>
    <w:p w:rsidR="00DE6CAF" w:rsidRPr="00A7751C" w:rsidRDefault="00DE6CAF" w:rsidP="00DE6CAF">
      <w:pPr>
        <w:pStyle w:val="a3"/>
        <w:ind w:firstLine="708"/>
        <w:rPr>
          <w:szCs w:val="24"/>
        </w:rPr>
      </w:pPr>
      <w:r w:rsidRPr="00A7751C">
        <w:rPr>
          <w:szCs w:val="24"/>
        </w:rPr>
        <w:t xml:space="preserve">6.7. Предоставляет отгулы учителям, привлеченным к проверке экзаменационных, олимпиадных работ, в каникулярное время пропорционально отработанному времени. </w:t>
      </w:r>
    </w:p>
    <w:p w:rsidR="00DE6CAF" w:rsidRPr="00A7751C" w:rsidRDefault="00DE6CAF" w:rsidP="00DE6CAF">
      <w:pPr>
        <w:pStyle w:val="a3"/>
        <w:ind w:firstLine="708"/>
        <w:rPr>
          <w:szCs w:val="24"/>
        </w:rPr>
      </w:pPr>
      <w:r w:rsidRPr="00A7751C">
        <w:rPr>
          <w:szCs w:val="24"/>
        </w:rPr>
        <w:t xml:space="preserve">6.8. Работа в каникулы организуется по особому графику. Продолжительность рабочего времени, а также занятость работников в каникулы распределяется в соответствии с учебной нагрузкой до начала каникул. Время работы не может быть выше объема учебной нагрузки учителя. </w:t>
      </w:r>
    </w:p>
    <w:p w:rsidR="00DE6CAF" w:rsidRPr="00A7751C" w:rsidRDefault="00DE6CAF" w:rsidP="00DE6CAF">
      <w:pPr>
        <w:pStyle w:val="a3"/>
        <w:ind w:firstLine="708"/>
        <w:rPr>
          <w:szCs w:val="24"/>
        </w:rPr>
      </w:pPr>
      <w:r w:rsidRPr="00A7751C">
        <w:rPr>
          <w:szCs w:val="24"/>
        </w:rPr>
        <w:t xml:space="preserve">6.9. Привлечение работников к работе в выходные и праздничные дни, запрещается. В некоторых случаях это возможно с письменного согласия работника с учётом мнения профкома, по письменному распоряжению работодателя (ст. 113 ТК РФ) </w:t>
      </w:r>
    </w:p>
    <w:p w:rsidR="00DE6CAF" w:rsidRPr="00A7751C" w:rsidRDefault="00DE6CAF" w:rsidP="00DE6CAF">
      <w:pPr>
        <w:pStyle w:val="a3"/>
        <w:ind w:firstLine="708"/>
        <w:rPr>
          <w:szCs w:val="24"/>
        </w:rPr>
      </w:pPr>
      <w:r w:rsidRPr="00A7751C">
        <w:rPr>
          <w:szCs w:val="24"/>
        </w:rPr>
        <w:t xml:space="preserve">6.10. За работу в выходные и праздничные дни:  </w:t>
      </w:r>
    </w:p>
    <w:p w:rsidR="00DE6CAF" w:rsidRPr="00A7751C" w:rsidRDefault="00DE6CAF" w:rsidP="00DE6CAF">
      <w:pPr>
        <w:pStyle w:val="a3"/>
        <w:rPr>
          <w:szCs w:val="24"/>
        </w:rPr>
      </w:pPr>
      <w:r w:rsidRPr="00A7751C">
        <w:rPr>
          <w:szCs w:val="24"/>
        </w:rPr>
        <w:t xml:space="preserve">- Работникам, труд которых оплачивается по дневным или часовым ставкам, в размере не </w:t>
      </w:r>
      <w:proofErr w:type="gramStart"/>
      <w:r w:rsidRPr="00A7751C">
        <w:rPr>
          <w:szCs w:val="24"/>
        </w:rPr>
        <w:t>менее двойной</w:t>
      </w:r>
      <w:proofErr w:type="gramEnd"/>
      <w:r w:rsidRPr="00A7751C">
        <w:rPr>
          <w:szCs w:val="24"/>
        </w:rPr>
        <w:t xml:space="preserve"> дневной или часовой ставки оплаты труда; </w:t>
      </w:r>
    </w:p>
    <w:p w:rsidR="00DE6CAF" w:rsidRPr="00A7751C" w:rsidRDefault="00DE6CAF" w:rsidP="00DE6CAF">
      <w:pPr>
        <w:pStyle w:val="a3"/>
        <w:rPr>
          <w:szCs w:val="24"/>
        </w:rPr>
      </w:pPr>
      <w:r w:rsidRPr="00A7751C">
        <w:rPr>
          <w:szCs w:val="24"/>
        </w:rPr>
        <w:t>- По желанию работника, работающего в выходной или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roofErr w:type="gramStart"/>
      <w:r w:rsidRPr="00A7751C">
        <w:rPr>
          <w:szCs w:val="24"/>
        </w:rPr>
        <w:t>.</w:t>
      </w:r>
      <w:proofErr w:type="gramEnd"/>
      <w:r w:rsidRPr="00A7751C">
        <w:rPr>
          <w:szCs w:val="24"/>
        </w:rPr>
        <w:t xml:space="preserve"> (</w:t>
      </w:r>
      <w:proofErr w:type="gramStart"/>
      <w:r w:rsidRPr="00A7751C">
        <w:rPr>
          <w:szCs w:val="24"/>
        </w:rPr>
        <w:t>с</w:t>
      </w:r>
      <w:proofErr w:type="gramEnd"/>
      <w:r w:rsidRPr="00A7751C">
        <w:rPr>
          <w:szCs w:val="24"/>
        </w:rPr>
        <w:t xml:space="preserve">т. 153 ТК РФ). </w:t>
      </w:r>
    </w:p>
    <w:p w:rsidR="00DE6CAF" w:rsidRPr="00A7751C" w:rsidRDefault="00DE6CAF" w:rsidP="00DE6CAF">
      <w:pPr>
        <w:pStyle w:val="a3"/>
        <w:ind w:firstLine="708"/>
        <w:rPr>
          <w:szCs w:val="24"/>
        </w:rPr>
      </w:pPr>
      <w:r w:rsidRPr="00A7751C">
        <w:rPr>
          <w:szCs w:val="24"/>
        </w:rPr>
        <w:lastRenderedPageBreak/>
        <w:t xml:space="preserve">6.11. Общими выходными днями являются воскресенье и праздничные дни. </w:t>
      </w:r>
    </w:p>
    <w:p w:rsidR="00DE6CAF" w:rsidRPr="00A7751C" w:rsidRDefault="00DE6CAF" w:rsidP="00DE6CAF">
      <w:pPr>
        <w:pStyle w:val="a3"/>
        <w:ind w:firstLine="708"/>
        <w:rPr>
          <w:szCs w:val="24"/>
        </w:rPr>
      </w:pPr>
      <w:r w:rsidRPr="00A7751C">
        <w:rPr>
          <w:szCs w:val="24"/>
        </w:rPr>
        <w:t xml:space="preserve">6.12. Продолжительность отпуска: </w:t>
      </w:r>
    </w:p>
    <w:p w:rsidR="00DE6CAF" w:rsidRPr="00A7751C" w:rsidRDefault="00DE6CAF" w:rsidP="00DE6CAF">
      <w:pPr>
        <w:pStyle w:val="a3"/>
        <w:rPr>
          <w:szCs w:val="24"/>
        </w:rPr>
      </w:pPr>
      <w:r w:rsidRPr="00A7751C">
        <w:rPr>
          <w:szCs w:val="24"/>
        </w:rPr>
        <w:t xml:space="preserve">- </w:t>
      </w:r>
      <w:proofErr w:type="spellStart"/>
      <w:r w:rsidRPr="00A7751C">
        <w:rPr>
          <w:szCs w:val="24"/>
        </w:rPr>
        <w:t>педработников</w:t>
      </w:r>
      <w:proofErr w:type="spellEnd"/>
      <w:r w:rsidRPr="00A7751C">
        <w:rPr>
          <w:szCs w:val="24"/>
        </w:rPr>
        <w:t xml:space="preserve"> - 56 календарных дней;</w:t>
      </w:r>
    </w:p>
    <w:p w:rsidR="00DE6CAF" w:rsidRPr="00A7751C" w:rsidRDefault="00DE6CAF" w:rsidP="00DE6CAF">
      <w:pPr>
        <w:pStyle w:val="a3"/>
        <w:rPr>
          <w:szCs w:val="24"/>
        </w:rPr>
      </w:pPr>
      <w:r w:rsidRPr="00A7751C">
        <w:rPr>
          <w:szCs w:val="24"/>
        </w:rPr>
        <w:t>- педагога-психолога – 56 календарных дней;</w:t>
      </w:r>
    </w:p>
    <w:p w:rsidR="00DE6CAF" w:rsidRPr="00A7751C" w:rsidRDefault="00DE6CAF" w:rsidP="00DE6CAF">
      <w:pPr>
        <w:pStyle w:val="a3"/>
        <w:rPr>
          <w:szCs w:val="24"/>
        </w:rPr>
      </w:pPr>
      <w:r w:rsidRPr="00A7751C">
        <w:rPr>
          <w:szCs w:val="24"/>
        </w:rPr>
        <w:t>- социального педагога - 56 календарных дней;</w:t>
      </w:r>
    </w:p>
    <w:p w:rsidR="00DE6CAF" w:rsidRPr="00A7751C" w:rsidRDefault="00C12C10" w:rsidP="00DE6CAF">
      <w:pPr>
        <w:pStyle w:val="a3"/>
        <w:rPr>
          <w:szCs w:val="24"/>
        </w:rPr>
      </w:pPr>
      <w:r>
        <w:rPr>
          <w:szCs w:val="24"/>
        </w:rPr>
        <w:t>- педагога-организатора  -5</w:t>
      </w:r>
      <w:r w:rsidR="00DE6CAF" w:rsidRPr="00A7751C">
        <w:rPr>
          <w:szCs w:val="24"/>
        </w:rPr>
        <w:t>6 календарных дней;</w:t>
      </w:r>
    </w:p>
    <w:p w:rsidR="00DE6CAF" w:rsidRPr="00A7751C" w:rsidRDefault="00DE6CAF" w:rsidP="00DE6CAF">
      <w:pPr>
        <w:pStyle w:val="a3"/>
        <w:rPr>
          <w:szCs w:val="24"/>
        </w:rPr>
      </w:pPr>
      <w:r w:rsidRPr="00A7751C">
        <w:rPr>
          <w:szCs w:val="24"/>
        </w:rPr>
        <w:t>- зав. библиотекой и библиотекаря – 28 календарных дней;</w:t>
      </w:r>
    </w:p>
    <w:p w:rsidR="00DE6CAF" w:rsidRPr="00A7751C" w:rsidRDefault="00DE6CAF" w:rsidP="00DE6CAF">
      <w:pPr>
        <w:pStyle w:val="a3"/>
        <w:rPr>
          <w:szCs w:val="24"/>
        </w:rPr>
      </w:pPr>
      <w:r w:rsidRPr="00A7751C">
        <w:rPr>
          <w:szCs w:val="24"/>
        </w:rPr>
        <w:t>- зам. директора по АХР – 28 календарных дней;</w:t>
      </w:r>
    </w:p>
    <w:p w:rsidR="00DE6CAF" w:rsidRPr="00A7751C" w:rsidRDefault="00DE6CAF" w:rsidP="00DE6CAF">
      <w:pPr>
        <w:pStyle w:val="a3"/>
        <w:rPr>
          <w:szCs w:val="24"/>
        </w:rPr>
      </w:pPr>
      <w:r w:rsidRPr="00A7751C">
        <w:rPr>
          <w:szCs w:val="24"/>
        </w:rPr>
        <w:t xml:space="preserve">- учебно-вспомогательного и обслуживающего персонала–28календарных дней. </w:t>
      </w:r>
      <w:proofErr w:type="gramStart"/>
      <w:r w:rsidRPr="00A7751C">
        <w:rPr>
          <w:szCs w:val="24"/>
        </w:rPr>
        <w:t xml:space="preserve">(Постановление Правительства РФ от 13.09.1994 №1052 "Об отпусках работников образовательных учреждений и педагогических работников других учреждений, предприятий и организаций (с изменениями от 19. 03. 2001 года), (ст. 115 ТК РФ) </w:t>
      </w:r>
      <w:proofErr w:type="gramEnd"/>
    </w:p>
    <w:p w:rsidR="00FD2E78" w:rsidRDefault="00DE6CAF" w:rsidP="00FD2E78">
      <w:pPr>
        <w:pStyle w:val="a3"/>
        <w:rPr>
          <w:szCs w:val="24"/>
        </w:rPr>
      </w:pPr>
      <w:r w:rsidRPr="00A7751C">
        <w:rPr>
          <w:szCs w:val="24"/>
        </w:rPr>
        <w:t xml:space="preserve">6.13. Администрация и выслугу лет к очередному отпуску следующим работникам: </w:t>
      </w:r>
    </w:p>
    <w:p w:rsidR="00FD2E78" w:rsidRPr="00A7751C" w:rsidRDefault="00FD2E78" w:rsidP="00FD2E78">
      <w:pPr>
        <w:pStyle w:val="a3"/>
        <w:rPr>
          <w:szCs w:val="24"/>
        </w:rPr>
      </w:pPr>
      <w:r w:rsidRPr="00A7751C">
        <w:rPr>
          <w:szCs w:val="24"/>
        </w:rPr>
        <w:t>- секретарю предоставляет</w:t>
      </w:r>
      <w:r>
        <w:rPr>
          <w:szCs w:val="24"/>
        </w:rPr>
        <w:t xml:space="preserve"> гарантированный дополнительный оплачиваемый отпуск</w:t>
      </w:r>
      <w:r w:rsidRPr="00A7751C">
        <w:rPr>
          <w:szCs w:val="24"/>
        </w:rPr>
        <w:t xml:space="preserve"> за ненормированный рабочий день</w:t>
      </w:r>
      <w:r w:rsidR="00C12C10">
        <w:rPr>
          <w:szCs w:val="24"/>
        </w:rPr>
        <w:t xml:space="preserve"> 10</w:t>
      </w:r>
      <w:r w:rsidRPr="00A7751C">
        <w:rPr>
          <w:szCs w:val="24"/>
        </w:rPr>
        <w:t xml:space="preserve"> </w:t>
      </w:r>
      <w:r w:rsidR="00C12C10" w:rsidRPr="00A7751C">
        <w:rPr>
          <w:szCs w:val="24"/>
        </w:rPr>
        <w:t xml:space="preserve">календарных дней; </w:t>
      </w:r>
      <w:r w:rsidRPr="00A7751C">
        <w:rPr>
          <w:szCs w:val="24"/>
        </w:rPr>
        <w:t xml:space="preserve"> (ст. 119 ТК РФ) </w:t>
      </w:r>
    </w:p>
    <w:p w:rsidR="00DE6CAF" w:rsidRPr="00A7751C" w:rsidRDefault="00DE6CAF" w:rsidP="00DE6CAF">
      <w:pPr>
        <w:pStyle w:val="a3"/>
        <w:rPr>
          <w:szCs w:val="24"/>
        </w:rPr>
      </w:pPr>
      <w:r w:rsidRPr="00A7751C">
        <w:rPr>
          <w:szCs w:val="24"/>
        </w:rPr>
        <w:t xml:space="preserve">- заместителю директора по АХР - 10 календарных дней; </w:t>
      </w:r>
    </w:p>
    <w:p w:rsidR="00DE6CAF"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библиотечным работникам</w:t>
      </w:r>
      <w:r w:rsidR="00A8193B">
        <w:rPr>
          <w:rFonts w:ascii="Times New Roman" w:hAnsi="Times New Roman"/>
          <w:sz w:val="24"/>
          <w:szCs w:val="24"/>
        </w:rPr>
        <w:t xml:space="preserve"> сверх ежегодного оплачиваемого отпуска предоставляется дополнительный оплачиваемый отпуск </w:t>
      </w:r>
      <w:r w:rsidRPr="00A7751C">
        <w:rPr>
          <w:rFonts w:ascii="Times New Roman" w:hAnsi="Times New Roman"/>
          <w:sz w:val="24"/>
          <w:szCs w:val="24"/>
        </w:rPr>
        <w:t xml:space="preserve"> за выслугу лет: </w:t>
      </w:r>
    </w:p>
    <w:p w:rsidR="00A8193B" w:rsidRDefault="00A8193B" w:rsidP="00DE6CAF">
      <w:pPr>
        <w:spacing w:after="0" w:line="240" w:lineRule="auto"/>
        <w:ind w:left="360" w:hanging="360"/>
        <w:jc w:val="both"/>
        <w:rPr>
          <w:rFonts w:ascii="Times New Roman" w:hAnsi="Times New Roman"/>
          <w:sz w:val="24"/>
          <w:szCs w:val="24"/>
        </w:rPr>
      </w:pPr>
      <w:r>
        <w:rPr>
          <w:rFonts w:ascii="Times New Roman" w:hAnsi="Times New Roman"/>
          <w:sz w:val="24"/>
          <w:szCs w:val="24"/>
        </w:rPr>
        <w:t>От 2 до 5 лет- 6 календарных дней;</w:t>
      </w:r>
    </w:p>
    <w:p w:rsidR="00A8193B" w:rsidRDefault="00A8193B" w:rsidP="00DE6CAF">
      <w:pPr>
        <w:spacing w:after="0" w:line="240" w:lineRule="auto"/>
        <w:ind w:left="360" w:hanging="360"/>
        <w:jc w:val="both"/>
        <w:rPr>
          <w:rFonts w:ascii="Times New Roman" w:hAnsi="Times New Roman"/>
          <w:sz w:val="24"/>
          <w:szCs w:val="24"/>
        </w:rPr>
      </w:pPr>
      <w:r>
        <w:rPr>
          <w:rFonts w:ascii="Times New Roman" w:hAnsi="Times New Roman"/>
          <w:sz w:val="24"/>
          <w:szCs w:val="24"/>
        </w:rPr>
        <w:t>От 5 до 10 лет -12 календарных дней;</w:t>
      </w:r>
    </w:p>
    <w:p w:rsidR="00A8193B" w:rsidRPr="00A7751C" w:rsidRDefault="00A8193B" w:rsidP="00DE6CAF">
      <w:pPr>
        <w:spacing w:after="0" w:line="240" w:lineRule="auto"/>
        <w:ind w:left="360" w:hanging="360"/>
        <w:jc w:val="both"/>
        <w:rPr>
          <w:rFonts w:ascii="Times New Roman" w:hAnsi="Times New Roman"/>
          <w:sz w:val="24"/>
          <w:szCs w:val="24"/>
        </w:rPr>
      </w:pPr>
      <w:r>
        <w:rPr>
          <w:rFonts w:ascii="Times New Roman" w:hAnsi="Times New Roman"/>
          <w:sz w:val="24"/>
          <w:szCs w:val="24"/>
        </w:rPr>
        <w:t>Свыше 10 лет – 18 календарных дней.</w:t>
      </w:r>
    </w:p>
    <w:p w:rsidR="00DE6CAF" w:rsidRPr="00A7751C" w:rsidRDefault="00FD2E78"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w:t>
      </w:r>
      <w:r w:rsidR="00DE6CAF" w:rsidRPr="00A7751C">
        <w:rPr>
          <w:rFonts w:ascii="Times New Roman" w:hAnsi="Times New Roman"/>
          <w:sz w:val="24"/>
          <w:szCs w:val="24"/>
        </w:rPr>
        <w:t>Основание: Закон “О библиотеч</w:t>
      </w:r>
      <w:r>
        <w:rPr>
          <w:rFonts w:ascii="Times New Roman" w:hAnsi="Times New Roman"/>
          <w:sz w:val="24"/>
          <w:szCs w:val="24"/>
        </w:rPr>
        <w:t xml:space="preserve">ном </w:t>
      </w:r>
      <w:r w:rsidR="00A8193B">
        <w:rPr>
          <w:rFonts w:ascii="Times New Roman" w:hAnsi="Times New Roman"/>
          <w:sz w:val="24"/>
          <w:szCs w:val="24"/>
        </w:rPr>
        <w:t>деле в Курганской области” от 28.12.1007г. № 321</w:t>
      </w:r>
      <w:r>
        <w:rPr>
          <w:rFonts w:ascii="Times New Roman" w:hAnsi="Times New Roman"/>
          <w:sz w:val="24"/>
          <w:szCs w:val="24"/>
        </w:rPr>
        <w:t xml:space="preserve"> ТК РФ </w:t>
      </w:r>
      <w:r w:rsidR="00DE6CAF" w:rsidRPr="00A7751C">
        <w:rPr>
          <w:rFonts w:ascii="Times New Roman" w:hAnsi="Times New Roman"/>
          <w:sz w:val="24"/>
          <w:szCs w:val="24"/>
        </w:rPr>
        <w:t>дополнительные отпуска за ненормированный рабочий день и за выслугу лет библиотекарям могут плюсоваться, но не могут превышать 15 рабочих дней (у библиотекарей со стажем свыше 10 лет).</w:t>
      </w:r>
    </w:p>
    <w:p w:rsidR="00DE6CAF" w:rsidRPr="00A7751C" w:rsidRDefault="00DE6CAF" w:rsidP="00DE6CAF">
      <w:pPr>
        <w:pStyle w:val="a3"/>
        <w:ind w:firstLine="708"/>
        <w:rPr>
          <w:szCs w:val="24"/>
        </w:rPr>
      </w:pPr>
      <w:r w:rsidRPr="00A7751C">
        <w:rPr>
          <w:szCs w:val="24"/>
        </w:rPr>
        <w:t xml:space="preserve">6.14. График отпусков администрация составляет с учетом мнения Профсоюзного комитета, согласовывает с работниками не позднее, чем за две недели до наступления начала календарного года. О времени начала отпуска работник должен быть извёщён под роспись не </w:t>
      </w:r>
      <w:proofErr w:type="gramStart"/>
      <w:r w:rsidRPr="00A7751C">
        <w:rPr>
          <w:szCs w:val="24"/>
        </w:rPr>
        <w:t>позднее</w:t>
      </w:r>
      <w:proofErr w:type="gramEnd"/>
      <w:r w:rsidRPr="00A7751C">
        <w:rPr>
          <w:szCs w:val="24"/>
        </w:rPr>
        <w:t xml:space="preserve"> чем за две недели до его начала (ст. 123 ТК РФ; ст. 5.4. городского трехстороннего Соглашения).</w:t>
      </w:r>
    </w:p>
    <w:p w:rsidR="00DE6CAF" w:rsidRPr="00A7751C" w:rsidRDefault="00DE6CAF" w:rsidP="00DE6CAF">
      <w:pPr>
        <w:pStyle w:val="a3"/>
        <w:ind w:firstLine="708"/>
        <w:rPr>
          <w:szCs w:val="24"/>
        </w:rPr>
      </w:pPr>
      <w:r w:rsidRPr="00A7751C">
        <w:rPr>
          <w:szCs w:val="24"/>
        </w:rPr>
        <w:t>6.15. Отпуск может быть использован с разрывом, разделен на части, перенесен частично или полностью на другой год только с письменного согласия работника. При этом хотя бы одна из частей этого отпуска должна быть не менее 14 календарных дней (ст. 125 ТК РФ; ст.5.4.городского трехстороннего Соглашения).</w:t>
      </w:r>
    </w:p>
    <w:p w:rsidR="00DE6CAF" w:rsidRPr="00A7751C" w:rsidRDefault="00DE6CAF" w:rsidP="00DE6CAF">
      <w:pPr>
        <w:pStyle w:val="a3"/>
        <w:ind w:firstLine="708"/>
        <w:rPr>
          <w:szCs w:val="24"/>
        </w:rPr>
      </w:pPr>
      <w:r w:rsidRPr="00A7751C">
        <w:rPr>
          <w:szCs w:val="24"/>
        </w:rPr>
        <w:t xml:space="preserve">6.16. Отпуск по соглашению между работником и работодателем переносится на другой срок, если работнику своевременно не была произведена оплата </w:t>
      </w:r>
      <w:proofErr w:type="gramStart"/>
      <w:r w:rsidRPr="00A7751C">
        <w:rPr>
          <w:szCs w:val="24"/>
        </w:rPr>
        <w:t>отпускных</w:t>
      </w:r>
      <w:proofErr w:type="gramEnd"/>
      <w:r w:rsidRPr="00A7751C">
        <w:rPr>
          <w:szCs w:val="24"/>
        </w:rPr>
        <w:t xml:space="preserve"> либо работник был предупреждён о времени начала отпуска позднее, чем за две недели до его начала (ст. 124 ТК РФ) </w:t>
      </w:r>
    </w:p>
    <w:p w:rsidR="00DE6CAF" w:rsidRPr="00A7751C" w:rsidRDefault="00DE6CAF" w:rsidP="00DE6CAF">
      <w:pPr>
        <w:pStyle w:val="a3"/>
        <w:rPr>
          <w:szCs w:val="24"/>
        </w:rPr>
      </w:pPr>
      <w:r w:rsidRPr="00A7751C">
        <w:rPr>
          <w:szCs w:val="24"/>
        </w:rPr>
        <w:t xml:space="preserve">Ежегодный оплачиваемый отпуск может быть продлён в случае временной нетрудоспособности работника, подтвержденной медицинскими документами (ст. 124 ТК РФ) </w:t>
      </w:r>
    </w:p>
    <w:p w:rsidR="00DE6CAF" w:rsidRPr="00A7751C" w:rsidRDefault="00DE6CAF" w:rsidP="00DE6CAF">
      <w:pPr>
        <w:pStyle w:val="a3"/>
        <w:ind w:firstLine="708"/>
        <w:rPr>
          <w:szCs w:val="24"/>
        </w:rPr>
      </w:pPr>
      <w:r w:rsidRPr="00A7751C">
        <w:rPr>
          <w:szCs w:val="24"/>
        </w:rPr>
        <w:t xml:space="preserve">6.17. Администрация обязана предоставить отпуск во время учебного процесса при наличии у работника путевки на отдых и лечение. </w:t>
      </w:r>
    </w:p>
    <w:p w:rsidR="00DE6CAF" w:rsidRPr="00A7751C" w:rsidRDefault="00DE6CAF" w:rsidP="00DE6CAF">
      <w:pPr>
        <w:pStyle w:val="a3"/>
        <w:ind w:firstLine="708"/>
        <w:rPr>
          <w:szCs w:val="24"/>
        </w:rPr>
      </w:pPr>
      <w:r w:rsidRPr="00A7751C">
        <w:rPr>
          <w:szCs w:val="24"/>
        </w:rPr>
        <w:t xml:space="preserve">6.18. Предоставляет работнику, воспитывающему ребенка-инвалида и инвалида детства, 4 дополнительных выходных в месяц с оплатой в размере дневного заработка за счет средств социального страхования (ст. 262 ТК РФ). </w:t>
      </w:r>
    </w:p>
    <w:p w:rsidR="00DE6CAF" w:rsidRPr="00A7751C" w:rsidRDefault="00DE6CAF" w:rsidP="00DE6CAF">
      <w:pPr>
        <w:pStyle w:val="a3"/>
        <w:ind w:firstLine="708"/>
        <w:rPr>
          <w:szCs w:val="24"/>
        </w:rPr>
      </w:pPr>
      <w:r w:rsidRPr="00A7751C">
        <w:rPr>
          <w:szCs w:val="24"/>
        </w:rPr>
        <w:t>6.19. Предоставляет сотрудникам по согласованию с Профсоюзным комитетом длительный неоплачиваемый отпуск продолжительностью до одного года каждые 10 лет непрерывной педагогической деятельности. Это время входит в непрерывный педагогический стаж с сохранением рабочего места, должности, учебной нагрузки в соответствии с утвержденным Положением «О предоставлении длительного отпуска педагогическим работникам лицея» (ст. 335 ТК РФ)</w:t>
      </w:r>
    </w:p>
    <w:p w:rsidR="00DE6CAF" w:rsidRPr="00A7751C" w:rsidRDefault="00DE6CAF" w:rsidP="00DE6CAF">
      <w:pPr>
        <w:pStyle w:val="a3"/>
        <w:ind w:firstLine="708"/>
        <w:rPr>
          <w:szCs w:val="24"/>
        </w:rPr>
      </w:pPr>
      <w:r w:rsidRPr="00A7751C">
        <w:rPr>
          <w:szCs w:val="24"/>
        </w:rPr>
        <w:lastRenderedPageBreak/>
        <w:t xml:space="preserve">6.20. Предоставляет работникам школы дополнительный оплачиваемый отпуск для </w:t>
      </w:r>
      <w:proofErr w:type="spellStart"/>
      <w:r w:rsidRPr="00A7751C">
        <w:rPr>
          <w:szCs w:val="24"/>
        </w:rPr>
        <w:t>сельхозработ</w:t>
      </w:r>
      <w:proofErr w:type="spellEnd"/>
      <w:r w:rsidRPr="00A7751C">
        <w:rPr>
          <w:szCs w:val="24"/>
        </w:rPr>
        <w:t xml:space="preserve"> на </w:t>
      </w:r>
      <w:proofErr w:type="spellStart"/>
      <w:r w:rsidRPr="00A7751C">
        <w:rPr>
          <w:szCs w:val="24"/>
        </w:rPr>
        <w:t>приусадбенном</w:t>
      </w:r>
      <w:proofErr w:type="spellEnd"/>
      <w:r w:rsidRPr="00A7751C">
        <w:rPr>
          <w:szCs w:val="24"/>
        </w:rPr>
        <w:t xml:space="preserve"> участке (две субботы в 1 четверти учебного года). </w:t>
      </w:r>
    </w:p>
    <w:p w:rsidR="00DE6CAF" w:rsidRPr="00A7751C" w:rsidRDefault="00DE6CAF" w:rsidP="00DE6CAF">
      <w:pPr>
        <w:pStyle w:val="a3"/>
        <w:ind w:firstLine="708"/>
        <w:rPr>
          <w:szCs w:val="24"/>
        </w:rPr>
      </w:pPr>
      <w:r w:rsidRPr="00A7751C">
        <w:rPr>
          <w:szCs w:val="24"/>
        </w:rPr>
        <w:t xml:space="preserve">6.21. Работникам школы, обучающимся впервые заочно в </w:t>
      </w:r>
      <w:proofErr w:type="gramStart"/>
      <w:r w:rsidRPr="00A7751C">
        <w:rPr>
          <w:szCs w:val="24"/>
        </w:rPr>
        <w:t>образовательных учреждениях высшего профессионального образования, имеющих государственную аккредитацию  работодатель представляет</w:t>
      </w:r>
      <w:proofErr w:type="gramEnd"/>
      <w:r w:rsidRPr="00A7751C">
        <w:rPr>
          <w:szCs w:val="24"/>
        </w:rPr>
        <w:t xml:space="preserve"> дополнительные отпуска с сохранением заработной платы:</w:t>
      </w:r>
    </w:p>
    <w:p w:rsidR="00DE6CAF" w:rsidRPr="00A7751C" w:rsidRDefault="00DE6CAF" w:rsidP="00DE6CAF">
      <w:pPr>
        <w:pStyle w:val="a3"/>
        <w:rPr>
          <w:szCs w:val="24"/>
        </w:rPr>
      </w:pPr>
      <w:r w:rsidRPr="00A7751C">
        <w:rPr>
          <w:szCs w:val="24"/>
        </w:rPr>
        <w:t>- для прохождения промежуточной аттестации на 1 и 2 курсах до 40 календарных дней;</w:t>
      </w:r>
    </w:p>
    <w:p w:rsidR="00DE6CAF" w:rsidRPr="00A7751C" w:rsidRDefault="00DE6CAF" w:rsidP="00DE6CAF">
      <w:pPr>
        <w:pStyle w:val="a3"/>
        <w:rPr>
          <w:szCs w:val="24"/>
        </w:rPr>
      </w:pPr>
      <w:r w:rsidRPr="00A7751C">
        <w:rPr>
          <w:szCs w:val="24"/>
        </w:rPr>
        <w:t>- на каждом последующем курсе до 50 календарных дней.</w:t>
      </w:r>
    </w:p>
    <w:p w:rsidR="00DE6CAF" w:rsidRPr="00A7751C" w:rsidRDefault="00DE6CAF" w:rsidP="00DE6CAF">
      <w:pPr>
        <w:pStyle w:val="a3"/>
        <w:rPr>
          <w:szCs w:val="24"/>
        </w:rPr>
      </w:pPr>
      <w:r w:rsidRPr="00A7751C">
        <w:rPr>
          <w:szCs w:val="24"/>
        </w:rPr>
        <w:t xml:space="preserve">- для подготовки и защиты выпускной квалификационной работы и сдачи </w:t>
      </w:r>
    </w:p>
    <w:p w:rsidR="00DE6CAF" w:rsidRPr="00A7751C" w:rsidRDefault="00DE6CAF" w:rsidP="00DE6CAF">
      <w:pPr>
        <w:pStyle w:val="a3"/>
        <w:rPr>
          <w:szCs w:val="24"/>
        </w:rPr>
      </w:pPr>
      <w:r w:rsidRPr="00A7751C">
        <w:rPr>
          <w:szCs w:val="24"/>
        </w:rPr>
        <w:t>итоговой аттестации до 4 месяцев;</w:t>
      </w:r>
    </w:p>
    <w:p w:rsidR="00DE6CAF" w:rsidRPr="00A7751C" w:rsidRDefault="00DE6CAF" w:rsidP="00DE6CAF">
      <w:pPr>
        <w:pStyle w:val="a3"/>
        <w:rPr>
          <w:szCs w:val="24"/>
        </w:rPr>
      </w:pPr>
      <w:r w:rsidRPr="00A7751C">
        <w:rPr>
          <w:szCs w:val="24"/>
        </w:rPr>
        <w:t xml:space="preserve">- для сдачи итоговых государственных экзаменов до 1 месяца; </w:t>
      </w:r>
    </w:p>
    <w:p w:rsidR="00DE6CAF" w:rsidRPr="00A7751C" w:rsidRDefault="00DE6CAF" w:rsidP="00DE6CAF">
      <w:pPr>
        <w:pStyle w:val="a3"/>
        <w:ind w:left="1080" w:hanging="285"/>
        <w:rPr>
          <w:szCs w:val="24"/>
        </w:rPr>
      </w:pPr>
      <w:r w:rsidRPr="00A7751C">
        <w:rPr>
          <w:szCs w:val="24"/>
        </w:rPr>
        <w:t>Без сохранения заработной платы:</w:t>
      </w:r>
    </w:p>
    <w:p w:rsidR="00DE6CAF" w:rsidRPr="00A7751C" w:rsidRDefault="00DE6CAF" w:rsidP="00DE6CAF">
      <w:pPr>
        <w:pStyle w:val="a3"/>
        <w:rPr>
          <w:szCs w:val="24"/>
        </w:rPr>
      </w:pPr>
      <w:r w:rsidRPr="00A7751C">
        <w:rPr>
          <w:szCs w:val="24"/>
        </w:rPr>
        <w:t xml:space="preserve">- работникам, допущенным к вступительным испытаниям в </w:t>
      </w:r>
      <w:proofErr w:type="gramStart"/>
      <w:r w:rsidRPr="00A7751C">
        <w:rPr>
          <w:szCs w:val="24"/>
        </w:rPr>
        <w:t>образовательные</w:t>
      </w:r>
      <w:proofErr w:type="gramEnd"/>
      <w:r w:rsidRPr="00A7751C">
        <w:rPr>
          <w:szCs w:val="24"/>
        </w:rPr>
        <w:t xml:space="preserve"> </w:t>
      </w:r>
    </w:p>
    <w:p w:rsidR="00DE6CAF" w:rsidRPr="00A7751C" w:rsidRDefault="00DE6CAF" w:rsidP="00DE6CAF">
      <w:pPr>
        <w:pStyle w:val="a3"/>
        <w:rPr>
          <w:szCs w:val="24"/>
        </w:rPr>
      </w:pPr>
      <w:r w:rsidRPr="00A7751C">
        <w:rPr>
          <w:szCs w:val="24"/>
        </w:rPr>
        <w:t>учреждения высшего профессионального образования до 15 календарных дней;</w:t>
      </w:r>
    </w:p>
    <w:p w:rsidR="00DE6CAF" w:rsidRPr="00A7751C" w:rsidRDefault="00DE6CAF" w:rsidP="00DE6CAF">
      <w:pPr>
        <w:pStyle w:val="a3"/>
        <w:rPr>
          <w:szCs w:val="24"/>
        </w:rPr>
      </w:pPr>
      <w:r w:rsidRPr="00A7751C">
        <w:rPr>
          <w:szCs w:val="24"/>
        </w:rPr>
        <w:t xml:space="preserve">- работникам слушателям подготовительного отделения образовательного </w:t>
      </w:r>
    </w:p>
    <w:p w:rsidR="00DE6CAF" w:rsidRPr="00A7751C" w:rsidRDefault="00DE6CAF" w:rsidP="00DE6CAF">
      <w:pPr>
        <w:pStyle w:val="a3"/>
        <w:rPr>
          <w:szCs w:val="24"/>
        </w:rPr>
      </w:pPr>
      <w:r w:rsidRPr="00A7751C">
        <w:rPr>
          <w:szCs w:val="24"/>
        </w:rPr>
        <w:t>учреждения для сдачи выпускных экзаменов до 15 дней (ст. 173 ТК РФ).</w:t>
      </w:r>
    </w:p>
    <w:p w:rsidR="00DE6CAF" w:rsidRPr="00A7751C" w:rsidRDefault="00DE6CAF" w:rsidP="00DE6CAF">
      <w:pPr>
        <w:pStyle w:val="a3"/>
        <w:tabs>
          <w:tab w:val="left" w:pos="0"/>
        </w:tabs>
        <w:ind w:firstLine="708"/>
        <w:rPr>
          <w:szCs w:val="24"/>
        </w:rPr>
      </w:pPr>
      <w:r w:rsidRPr="00A7751C">
        <w:rPr>
          <w:szCs w:val="24"/>
        </w:rPr>
        <w:t>6.22. Предоставляет работникам краткосрочные отпуска до  календарных дней без сохранения заработной платы по письменному заявлению работника по уважительным причинам, в том числе в следующих случаях:</w:t>
      </w:r>
    </w:p>
    <w:p w:rsidR="00DE6CAF" w:rsidRPr="00A7751C" w:rsidRDefault="00DE6CAF" w:rsidP="00DE6CAF">
      <w:pPr>
        <w:pStyle w:val="a3"/>
        <w:tabs>
          <w:tab w:val="left" w:pos="426"/>
        </w:tabs>
        <w:rPr>
          <w:szCs w:val="24"/>
        </w:rPr>
      </w:pPr>
      <w:r w:rsidRPr="00A7751C">
        <w:rPr>
          <w:szCs w:val="24"/>
        </w:rPr>
        <w:t>- бракосочетание работника или детей работника;</w:t>
      </w:r>
    </w:p>
    <w:p w:rsidR="00DE6CAF" w:rsidRPr="00A7751C" w:rsidRDefault="00DE6CAF" w:rsidP="00DE6CAF">
      <w:pPr>
        <w:pStyle w:val="a3"/>
        <w:tabs>
          <w:tab w:val="left" w:pos="426"/>
        </w:tabs>
        <w:rPr>
          <w:szCs w:val="24"/>
        </w:rPr>
      </w:pPr>
      <w:r w:rsidRPr="00A7751C">
        <w:rPr>
          <w:szCs w:val="24"/>
        </w:rPr>
        <w:t>- смерть лиц, состоявших с работником в  родственных отношениях;</w:t>
      </w:r>
    </w:p>
    <w:p w:rsidR="00DE6CAF" w:rsidRPr="00A7751C" w:rsidRDefault="00DE6CAF" w:rsidP="00DE6CAF">
      <w:pPr>
        <w:pStyle w:val="a3"/>
        <w:tabs>
          <w:tab w:val="left" w:pos="426"/>
        </w:tabs>
        <w:rPr>
          <w:szCs w:val="24"/>
        </w:rPr>
      </w:pPr>
      <w:r w:rsidRPr="00A7751C">
        <w:rPr>
          <w:szCs w:val="24"/>
        </w:rPr>
        <w:t>- болезни детей, родителей живущих в другом населенном пункте.</w:t>
      </w:r>
    </w:p>
    <w:p w:rsidR="00DE6CAF" w:rsidRPr="00A7751C" w:rsidRDefault="00DE6CAF" w:rsidP="00DE6CAF">
      <w:pPr>
        <w:pStyle w:val="a3"/>
        <w:tabs>
          <w:tab w:val="left" w:pos="426"/>
        </w:tabs>
        <w:rPr>
          <w:szCs w:val="24"/>
        </w:rPr>
      </w:pPr>
      <w:r w:rsidRPr="00A7751C">
        <w:rPr>
          <w:szCs w:val="24"/>
        </w:rPr>
        <w:t>- рождение ребенка в семье;</w:t>
      </w:r>
    </w:p>
    <w:p w:rsidR="00DE6CAF" w:rsidRPr="00A7751C" w:rsidRDefault="00DE6CAF" w:rsidP="00DE6CAF">
      <w:pPr>
        <w:pStyle w:val="a3"/>
        <w:tabs>
          <w:tab w:val="left" w:pos="426"/>
        </w:tabs>
        <w:rPr>
          <w:szCs w:val="24"/>
        </w:rPr>
      </w:pPr>
      <w:r w:rsidRPr="00A7751C">
        <w:rPr>
          <w:szCs w:val="24"/>
        </w:rPr>
        <w:t xml:space="preserve">- проводы сына в армию; </w:t>
      </w:r>
    </w:p>
    <w:p w:rsidR="00DE6CAF" w:rsidRPr="00A7751C" w:rsidRDefault="00DE6CAF" w:rsidP="00DE6CAF">
      <w:pPr>
        <w:pStyle w:val="a3"/>
        <w:tabs>
          <w:tab w:val="left" w:pos="426"/>
        </w:tabs>
        <w:rPr>
          <w:szCs w:val="24"/>
        </w:rPr>
      </w:pPr>
      <w:r w:rsidRPr="00A7751C">
        <w:rPr>
          <w:szCs w:val="24"/>
        </w:rPr>
        <w:t>- переезд на новое место жительства;</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для ликвидации серьезной аварии в доме;</w:t>
      </w:r>
    </w:p>
    <w:p w:rsidR="00DE6CAF" w:rsidRPr="00A7751C" w:rsidRDefault="00DE6CAF" w:rsidP="00DE6CAF">
      <w:pPr>
        <w:pStyle w:val="a3"/>
        <w:tabs>
          <w:tab w:val="left" w:pos="426"/>
        </w:tabs>
        <w:rPr>
          <w:szCs w:val="24"/>
        </w:rPr>
      </w:pPr>
      <w:r w:rsidRPr="00A7751C">
        <w:rPr>
          <w:szCs w:val="24"/>
        </w:rPr>
        <w:t>- при отсутствии в течение учебного года дней нетрудоспособности (для непедагогических работников);</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в других случаях по предъявлению уважительных причин исходя из конкретной сложившейся ситуации, при согласовании с ПК;</w:t>
      </w:r>
    </w:p>
    <w:p w:rsidR="00DE6CAF" w:rsidRPr="00A7751C" w:rsidRDefault="00DE6CAF" w:rsidP="00DE6CAF">
      <w:pPr>
        <w:pStyle w:val="a3"/>
        <w:tabs>
          <w:tab w:val="left" w:pos="426"/>
        </w:tabs>
        <w:rPr>
          <w:szCs w:val="24"/>
        </w:rPr>
      </w:pPr>
      <w:r w:rsidRPr="00A7751C">
        <w:rPr>
          <w:szCs w:val="24"/>
        </w:rPr>
        <w:t>- работающим пенсионерам по возрасту - до 14 календарных дней в году;</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работающим инвалидам – до 60 календарных дней в году (ст.128 ТК РФ); Ежегодные дополнительные отпуска без сохранения заработной платы предоставляются работнику в удобное для него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или по частям в следующих случаях: </w:t>
      </w:r>
    </w:p>
    <w:p w:rsidR="00DE6CAF" w:rsidRPr="00A7751C" w:rsidRDefault="00DE6CAF" w:rsidP="00DE6CAF">
      <w:pPr>
        <w:spacing w:after="0" w:line="240" w:lineRule="auto"/>
        <w:ind w:left="360" w:hanging="360"/>
        <w:rPr>
          <w:rFonts w:ascii="Times New Roman" w:hAnsi="Times New Roman"/>
          <w:sz w:val="24"/>
          <w:szCs w:val="24"/>
        </w:rPr>
      </w:pPr>
      <w:r w:rsidRPr="00A7751C">
        <w:rPr>
          <w:rFonts w:ascii="Times New Roman" w:hAnsi="Times New Roman"/>
          <w:sz w:val="24"/>
          <w:szCs w:val="24"/>
        </w:rPr>
        <w:t>- работнику, имеющему 2-х и более детей в возрасте до 14 лет;</w:t>
      </w:r>
    </w:p>
    <w:p w:rsidR="00DE6CAF" w:rsidRPr="00A7751C" w:rsidRDefault="00DE6CAF" w:rsidP="00DE6CAF">
      <w:pPr>
        <w:spacing w:after="0" w:line="240" w:lineRule="auto"/>
        <w:ind w:left="360" w:hanging="360"/>
        <w:rPr>
          <w:rFonts w:ascii="Times New Roman" w:hAnsi="Times New Roman"/>
          <w:sz w:val="24"/>
          <w:szCs w:val="24"/>
        </w:rPr>
      </w:pPr>
      <w:r w:rsidRPr="00A7751C">
        <w:rPr>
          <w:rFonts w:ascii="Times New Roman" w:hAnsi="Times New Roman"/>
          <w:sz w:val="24"/>
          <w:szCs w:val="24"/>
        </w:rPr>
        <w:t>- одинокой матери, воспитывающей ребенка в возрасте до 14 лет;</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отцу, воспитывающему ребенка в возрасте до 14 лет без матери;</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работнику, имеющему ребенка инвалида в возрасте до 18 лет (ст.263 ТК РФ); </w:t>
      </w:r>
    </w:p>
    <w:p w:rsidR="00DE6CAF" w:rsidRPr="00A7751C" w:rsidRDefault="00DE6CAF" w:rsidP="00DE6CAF">
      <w:pPr>
        <w:pStyle w:val="a3"/>
        <w:tabs>
          <w:tab w:val="left" w:pos="0"/>
        </w:tabs>
        <w:rPr>
          <w:szCs w:val="24"/>
        </w:rPr>
      </w:pPr>
      <w:r w:rsidRPr="00A7751C">
        <w:rPr>
          <w:szCs w:val="24"/>
        </w:rPr>
        <w:tab/>
        <w:t>6.23. Привлекает работников к выполнению сверхурочных работ с их письменного соглас</w:t>
      </w:r>
      <w:r w:rsidR="00C12C10">
        <w:rPr>
          <w:szCs w:val="24"/>
        </w:rPr>
        <w:t>ия и последующей оплатой (ст. 99</w:t>
      </w:r>
      <w:r w:rsidRPr="00A7751C">
        <w:rPr>
          <w:szCs w:val="24"/>
        </w:rPr>
        <w:t xml:space="preserve"> ТК РФ)</w:t>
      </w:r>
    </w:p>
    <w:p w:rsidR="00DE6CAF" w:rsidRPr="00A7751C" w:rsidRDefault="00DE6CAF" w:rsidP="00DE6CAF">
      <w:pPr>
        <w:pStyle w:val="a3"/>
        <w:tabs>
          <w:tab w:val="left" w:pos="426"/>
        </w:tabs>
        <w:rPr>
          <w:szCs w:val="24"/>
        </w:rPr>
      </w:pPr>
      <w:r w:rsidRPr="00A7751C">
        <w:rPr>
          <w:szCs w:val="24"/>
        </w:rPr>
        <w:tab/>
      </w:r>
      <w:r w:rsidRPr="00A7751C">
        <w:rPr>
          <w:szCs w:val="24"/>
        </w:rPr>
        <w:tab/>
        <w:t>Профсоюз:</w:t>
      </w:r>
    </w:p>
    <w:p w:rsidR="00DE6CAF" w:rsidRPr="00A7751C" w:rsidRDefault="00DE6CAF" w:rsidP="00DE6CAF">
      <w:pPr>
        <w:pStyle w:val="a3"/>
        <w:tabs>
          <w:tab w:val="left" w:pos="0"/>
        </w:tabs>
        <w:rPr>
          <w:szCs w:val="24"/>
        </w:rPr>
      </w:pPr>
      <w:r w:rsidRPr="00A7751C">
        <w:rPr>
          <w:szCs w:val="24"/>
        </w:rPr>
        <w:tab/>
        <w:t xml:space="preserve">6.24. Осуществляет </w:t>
      </w:r>
      <w:proofErr w:type="gramStart"/>
      <w:r w:rsidRPr="00A7751C">
        <w:rPr>
          <w:szCs w:val="24"/>
        </w:rPr>
        <w:t>контроль за</w:t>
      </w:r>
      <w:proofErr w:type="gramEnd"/>
      <w:r w:rsidRPr="00A7751C">
        <w:rPr>
          <w:szCs w:val="24"/>
        </w:rPr>
        <w:t xml:space="preserve"> соблюдением администрацией ТК РФ в вопросах </w:t>
      </w:r>
      <w:r>
        <w:rPr>
          <w:szCs w:val="24"/>
        </w:rPr>
        <w:t>ре</w:t>
      </w:r>
      <w:r w:rsidRPr="00A7751C">
        <w:rPr>
          <w:szCs w:val="24"/>
        </w:rPr>
        <w:t xml:space="preserve">жима работы  работников школы. </w:t>
      </w:r>
    </w:p>
    <w:p w:rsidR="00DE6CAF" w:rsidRPr="00A7751C" w:rsidRDefault="00DE6CAF" w:rsidP="00DE6CAF">
      <w:pPr>
        <w:pStyle w:val="a3"/>
        <w:tabs>
          <w:tab w:val="left" w:pos="0"/>
        </w:tabs>
        <w:rPr>
          <w:szCs w:val="24"/>
        </w:rPr>
      </w:pPr>
      <w:r w:rsidRPr="00A7751C">
        <w:rPr>
          <w:szCs w:val="24"/>
        </w:rPr>
        <w:lastRenderedPageBreak/>
        <w:tab/>
        <w:t>6.25. Согласовывает расписание занятий, график работы в каникулярное время и график отпусков работников, занятость работников в выходные, нерабочие и праздничные дни (ст. 113 ТК РФ)</w:t>
      </w:r>
    </w:p>
    <w:p w:rsidR="00DE6CAF" w:rsidRPr="00A7751C" w:rsidRDefault="00DE6CAF" w:rsidP="00DE6CAF">
      <w:pPr>
        <w:pStyle w:val="a3"/>
        <w:tabs>
          <w:tab w:val="left" w:pos="426"/>
        </w:tabs>
        <w:ind w:firstLine="360"/>
        <w:rPr>
          <w:szCs w:val="24"/>
        </w:rPr>
      </w:pPr>
      <w:r w:rsidRPr="00A7751C">
        <w:rPr>
          <w:szCs w:val="24"/>
        </w:rPr>
        <w:tab/>
      </w:r>
      <w:r w:rsidRPr="00A7751C">
        <w:rPr>
          <w:szCs w:val="24"/>
        </w:rPr>
        <w:tab/>
        <w:t>6.26. Проводит работу по организации отдыха в период отпуска работников и их детей в период каникул.</w:t>
      </w:r>
    </w:p>
    <w:p w:rsidR="00DE6CAF" w:rsidRPr="00A7751C" w:rsidRDefault="00DE6CAF" w:rsidP="00DE6CAF">
      <w:pPr>
        <w:pStyle w:val="a3"/>
        <w:tabs>
          <w:tab w:val="left" w:pos="426"/>
        </w:tabs>
        <w:rPr>
          <w:szCs w:val="24"/>
        </w:rPr>
      </w:pPr>
    </w:p>
    <w:p w:rsidR="00DE6CAF" w:rsidRPr="00A7751C" w:rsidRDefault="00DE6CAF" w:rsidP="00DE6CAF">
      <w:pPr>
        <w:pStyle w:val="a3"/>
        <w:tabs>
          <w:tab w:val="left" w:pos="426"/>
        </w:tabs>
        <w:ind w:left="360"/>
        <w:jc w:val="center"/>
        <w:rPr>
          <w:szCs w:val="24"/>
        </w:rPr>
      </w:pPr>
      <w:r w:rsidRPr="00A7751C">
        <w:rPr>
          <w:szCs w:val="24"/>
        </w:rPr>
        <w:t xml:space="preserve">РАЗДЕЛ </w:t>
      </w:r>
      <w:r w:rsidRPr="00A7751C">
        <w:rPr>
          <w:szCs w:val="24"/>
          <w:lang w:val="en-US"/>
        </w:rPr>
        <w:t>VII</w:t>
      </w:r>
      <w:r w:rsidRPr="00A7751C">
        <w:rPr>
          <w:szCs w:val="24"/>
        </w:rPr>
        <w:t xml:space="preserve"> ОХРАНА ТРУДА И ЗДОРОВЬЯ, УЛУЧШЕНИЕ УСЛОВИЙ ТРУДА РАБОТНИКОВ.</w:t>
      </w:r>
    </w:p>
    <w:p w:rsidR="00DE6CAF" w:rsidRPr="00A7751C" w:rsidRDefault="00DE6CAF" w:rsidP="00DE6CAF">
      <w:pPr>
        <w:pStyle w:val="a3"/>
        <w:tabs>
          <w:tab w:val="left" w:pos="426"/>
        </w:tabs>
        <w:rPr>
          <w:szCs w:val="24"/>
        </w:rPr>
      </w:pPr>
      <w:r w:rsidRPr="00A7751C">
        <w:rPr>
          <w:szCs w:val="24"/>
        </w:rPr>
        <w:tab/>
      </w:r>
      <w:r w:rsidRPr="00A7751C">
        <w:rPr>
          <w:szCs w:val="24"/>
        </w:rPr>
        <w:tab/>
        <w:t>Администрация:</w:t>
      </w:r>
    </w:p>
    <w:p w:rsidR="00DE6CAF" w:rsidRPr="00A7751C" w:rsidRDefault="00DE6CAF" w:rsidP="00DE6CAF">
      <w:pPr>
        <w:pStyle w:val="a3"/>
        <w:tabs>
          <w:tab w:val="left" w:pos="0"/>
        </w:tabs>
        <w:rPr>
          <w:szCs w:val="24"/>
        </w:rPr>
      </w:pPr>
      <w:r w:rsidRPr="00A7751C">
        <w:rPr>
          <w:szCs w:val="24"/>
        </w:rPr>
        <w:tab/>
        <w:t xml:space="preserve">7.1. Обеспечивает работу по охране труда и соблюдению техники безопасности </w:t>
      </w:r>
      <w:proofErr w:type="gramStart"/>
      <w:r w:rsidRPr="00A7751C">
        <w:rPr>
          <w:szCs w:val="24"/>
        </w:rPr>
        <w:t>в соответствии с Положением об организации работы по охране труда в учреждениях</w:t>
      </w:r>
      <w:proofErr w:type="gramEnd"/>
      <w:r w:rsidRPr="00A7751C">
        <w:rPr>
          <w:szCs w:val="24"/>
        </w:rPr>
        <w:t xml:space="preserve"> системы образования</w:t>
      </w:r>
      <w:r w:rsidR="00C12C10">
        <w:rPr>
          <w:szCs w:val="24"/>
        </w:rPr>
        <w:t xml:space="preserve"> </w:t>
      </w:r>
      <w:r w:rsidRPr="00A7751C">
        <w:rPr>
          <w:szCs w:val="24"/>
        </w:rPr>
        <w:t>и выполняет Соглашения по технике безопасности и охране труда с профсоюзным комитетом в максимальном объеме.</w:t>
      </w:r>
    </w:p>
    <w:p w:rsidR="00DE6CAF" w:rsidRPr="00A7751C" w:rsidRDefault="00DE6CAF" w:rsidP="00DE6CAF">
      <w:pPr>
        <w:pStyle w:val="a3"/>
        <w:tabs>
          <w:tab w:val="left" w:pos="0"/>
        </w:tabs>
        <w:rPr>
          <w:szCs w:val="24"/>
        </w:rPr>
      </w:pPr>
      <w:r w:rsidRPr="00A7751C">
        <w:rPr>
          <w:szCs w:val="24"/>
        </w:rPr>
        <w:tab/>
        <w:t xml:space="preserve">7.2. Осуществляет: </w:t>
      </w:r>
    </w:p>
    <w:p w:rsidR="00DE6CAF" w:rsidRPr="00A7751C" w:rsidRDefault="00DE6CAF" w:rsidP="00DE6CAF">
      <w:pPr>
        <w:pStyle w:val="a3"/>
        <w:tabs>
          <w:tab w:val="left" w:pos="426"/>
        </w:tabs>
        <w:rPr>
          <w:szCs w:val="24"/>
        </w:rPr>
      </w:pPr>
      <w:r w:rsidRPr="00A7751C">
        <w:rPr>
          <w:szCs w:val="24"/>
        </w:rPr>
        <w:t>- обязательное социальное страхование работников от несчастных случаев на производстве  и профессиональных заболеваний;</w:t>
      </w:r>
    </w:p>
    <w:p w:rsidR="00DE6CAF" w:rsidRPr="00A7751C" w:rsidRDefault="00DE6CAF" w:rsidP="00DE6CAF">
      <w:pPr>
        <w:pStyle w:val="a3"/>
        <w:tabs>
          <w:tab w:val="left" w:pos="851"/>
        </w:tabs>
        <w:rPr>
          <w:szCs w:val="24"/>
        </w:rPr>
      </w:pPr>
      <w:r w:rsidRPr="00A7751C">
        <w:rPr>
          <w:szCs w:val="24"/>
        </w:rPr>
        <w:t>- разрабатывает, утверждает и согласовывает с профсоюзным комитетом инструкции по охране труда</w:t>
      </w:r>
      <w:proofErr w:type="gramStart"/>
      <w:r w:rsidRPr="00A7751C">
        <w:rPr>
          <w:szCs w:val="24"/>
        </w:rPr>
        <w:t>.</w:t>
      </w:r>
      <w:proofErr w:type="gramEnd"/>
      <w:r w:rsidRPr="00A7751C">
        <w:rPr>
          <w:szCs w:val="24"/>
        </w:rPr>
        <w:t xml:space="preserve"> (</w:t>
      </w:r>
      <w:proofErr w:type="gramStart"/>
      <w:r w:rsidRPr="00A7751C">
        <w:rPr>
          <w:szCs w:val="24"/>
        </w:rPr>
        <w:t>с</w:t>
      </w:r>
      <w:proofErr w:type="gramEnd"/>
      <w:r w:rsidRPr="00A7751C">
        <w:rPr>
          <w:szCs w:val="24"/>
        </w:rPr>
        <w:t>т. 212 ТК РФ; ст.8.5.11.  городского трёхстороннего соглашения на 2011-2012 год)</w:t>
      </w:r>
    </w:p>
    <w:p w:rsidR="00DE6CAF" w:rsidRPr="00A7751C" w:rsidRDefault="00DE6CAF" w:rsidP="00DE6CAF">
      <w:pPr>
        <w:pStyle w:val="a3"/>
        <w:tabs>
          <w:tab w:val="left" w:pos="851"/>
        </w:tabs>
        <w:rPr>
          <w:szCs w:val="24"/>
        </w:rPr>
      </w:pPr>
      <w:r w:rsidRPr="00A7751C">
        <w:rPr>
          <w:szCs w:val="24"/>
        </w:rPr>
        <w:t xml:space="preserve">- своевременно проводит первичные и плановые инструктажи по охране труда и технике безопасности и проводит </w:t>
      </w:r>
      <w:proofErr w:type="gramStart"/>
      <w:r w:rsidRPr="00A7751C">
        <w:rPr>
          <w:szCs w:val="24"/>
        </w:rPr>
        <w:t>обучение инструкторов по охране</w:t>
      </w:r>
      <w:proofErr w:type="gramEnd"/>
      <w:r w:rsidRPr="00A7751C">
        <w:rPr>
          <w:szCs w:val="24"/>
        </w:rPr>
        <w:t xml:space="preserve"> труда.</w:t>
      </w:r>
    </w:p>
    <w:p w:rsidR="00DE6CAF" w:rsidRPr="00A7751C" w:rsidRDefault="00DE6CAF" w:rsidP="00DE6CAF">
      <w:pPr>
        <w:pStyle w:val="a3"/>
        <w:tabs>
          <w:tab w:val="left" w:pos="851"/>
        </w:tabs>
        <w:rPr>
          <w:szCs w:val="24"/>
        </w:rPr>
      </w:pPr>
      <w:r w:rsidRPr="00A7751C">
        <w:rPr>
          <w:szCs w:val="24"/>
        </w:rPr>
        <w:t>- создаёт санитарные посты с аптечками, укомплектованными набором лекарственных средств и препаратов для оказания первой медицинской помощи.</w:t>
      </w:r>
    </w:p>
    <w:p w:rsidR="00DE6CAF" w:rsidRPr="00A7751C" w:rsidRDefault="00DE6CAF" w:rsidP="00DE6CAF">
      <w:pPr>
        <w:pStyle w:val="a3"/>
        <w:tabs>
          <w:tab w:val="left" w:pos="851"/>
        </w:tabs>
        <w:rPr>
          <w:szCs w:val="24"/>
        </w:rPr>
      </w:pPr>
      <w:r w:rsidRPr="00A7751C">
        <w:rPr>
          <w:szCs w:val="24"/>
        </w:rPr>
        <w:t xml:space="preserve">- организует ежегодные обязательные бесплатные медицинские обследования, прохождение флюорографии, сдачу анализов, проведение вакцинации для работников учреждения (ст. 213 ТК РФ; ст. 8.5.12. городского трёхстороннего соглашения на 2011-2012 год); </w:t>
      </w:r>
    </w:p>
    <w:p w:rsidR="00DE6CAF" w:rsidRPr="00A7751C" w:rsidRDefault="00DE6CAF" w:rsidP="00DE6CAF">
      <w:pPr>
        <w:pStyle w:val="a3"/>
        <w:tabs>
          <w:tab w:val="left" w:pos="851"/>
        </w:tabs>
        <w:rPr>
          <w:szCs w:val="24"/>
        </w:rPr>
      </w:pPr>
      <w:r w:rsidRPr="00A7751C">
        <w:rPr>
          <w:szCs w:val="24"/>
        </w:rPr>
        <w:t>- не допускает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DE6CAF" w:rsidRPr="00A7751C" w:rsidRDefault="00DE6CAF" w:rsidP="00DE6CAF">
      <w:pPr>
        <w:pStyle w:val="a3"/>
        <w:tabs>
          <w:tab w:val="left" w:pos="851"/>
        </w:tabs>
        <w:rPr>
          <w:szCs w:val="24"/>
        </w:rPr>
      </w:pPr>
      <w:r w:rsidRPr="00A7751C">
        <w:rPr>
          <w:szCs w:val="24"/>
        </w:rPr>
        <w:t>- не допускает к работе лиц, не прошедших в установленном порядке обучение и инструктаж по охране труда, стажировку и проверку знаний охраны труда;</w:t>
      </w:r>
    </w:p>
    <w:p w:rsidR="00DE6CAF" w:rsidRPr="00A7751C" w:rsidRDefault="00DE6CAF" w:rsidP="00DE6CAF">
      <w:pPr>
        <w:pStyle w:val="a3"/>
        <w:tabs>
          <w:tab w:val="left" w:pos="851"/>
        </w:tabs>
        <w:rPr>
          <w:szCs w:val="24"/>
        </w:rPr>
      </w:pPr>
      <w:r w:rsidRPr="00A7751C">
        <w:rPr>
          <w:szCs w:val="24"/>
        </w:rPr>
        <w:t>-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(ст. 212 ТКРФ);</w:t>
      </w:r>
    </w:p>
    <w:p w:rsidR="00DE6CAF" w:rsidRPr="00A7751C" w:rsidRDefault="00DE6CAF" w:rsidP="00DE6CAF">
      <w:pPr>
        <w:pStyle w:val="a3"/>
        <w:tabs>
          <w:tab w:val="left" w:pos="-720"/>
        </w:tabs>
        <w:rPr>
          <w:szCs w:val="24"/>
        </w:rPr>
      </w:pPr>
      <w:r w:rsidRPr="00A7751C">
        <w:rPr>
          <w:szCs w:val="24"/>
        </w:rPr>
        <w:tab/>
        <w:t>7.3. Обеспечивает здоровые и безопасные условия труда для работающих в школе (ст. 219 ТК РФ).</w:t>
      </w:r>
    </w:p>
    <w:p w:rsidR="00DE6CAF" w:rsidRPr="00A7751C" w:rsidRDefault="00DE6CAF" w:rsidP="00DE6CAF">
      <w:pPr>
        <w:pStyle w:val="a3"/>
        <w:tabs>
          <w:tab w:val="left" w:pos="0"/>
        </w:tabs>
        <w:ind w:firstLine="708"/>
        <w:rPr>
          <w:szCs w:val="24"/>
        </w:rPr>
      </w:pPr>
      <w:r w:rsidRPr="00A7751C">
        <w:rPr>
          <w:szCs w:val="24"/>
        </w:rPr>
        <w:t>7.4. Обеспечивает в целях улучшения условий труда:</w:t>
      </w:r>
    </w:p>
    <w:p w:rsidR="00DE6CAF" w:rsidRPr="00A7751C" w:rsidRDefault="00DE6CAF" w:rsidP="00DE6CAF">
      <w:pPr>
        <w:pStyle w:val="a3"/>
        <w:tabs>
          <w:tab w:val="left" w:pos="426"/>
        </w:tabs>
        <w:rPr>
          <w:szCs w:val="24"/>
        </w:rPr>
      </w:pPr>
      <w:r w:rsidRPr="00A7751C">
        <w:rPr>
          <w:szCs w:val="24"/>
        </w:rPr>
        <w:t>- соблюдение санитарно-гигиенических требований, температурного, воздушного и светового режимов;</w:t>
      </w:r>
    </w:p>
    <w:p w:rsidR="00DE6CAF" w:rsidRPr="00A7751C" w:rsidRDefault="00DE6CAF" w:rsidP="00DE6CAF">
      <w:pPr>
        <w:pStyle w:val="a3"/>
        <w:tabs>
          <w:tab w:val="left" w:pos="426"/>
        </w:tabs>
        <w:rPr>
          <w:szCs w:val="24"/>
        </w:rPr>
      </w:pPr>
      <w:r w:rsidRPr="00A7751C">
        <w:rPr>
          <w:szCs w:val="24"/>
        </w:rPr>
        <w:t>- создание условий для отдыха во время «окон» и организацию спортивно-оздоровительной работы.</w:t>
      </w:r>
    </w:p>
    <w:p w:rsidR="00DE6CAF" w:rsidRPr="00A7751C" w:rsidRDefault="00DE6CAF" w:rsidP="00DE6CAF">
      <w:pPr>
        <w:pStyle w:val="a3"/>
        <w:tabs>
          <w:tab w:val="left" w:pos="0"/>
        </w:tabs>
        <w:rPr>
          <w:szCs w:val="24"/>
        </w:rPr>
      </w:pPr>
      <w:r w:rsidRPr="00A7751C">
        <w:rPr>
          <w:szCs w:val="24"/>
        </w:rPr>
        <w:tab/>
        <w:t xml:space="preserve">7.5. Обеспечивает приобретение, хранение, стерилизацию, сушку, дезинфекцию и ремонт средств индивидуальной защиты, спецодежды и обуви (ст. 221 ТК РФ). </w:t>
      </w:r>
    </w:p>
    <w:p w:rsidR="00DE6CAF" w:rsidRPr="00A7751C" w:rsidRDefault="00DE6CAF" w:rsidP="00DE6CAF">
      <w:pPr>
        <w:pStyle w:val="a3"/>
        <w:tabs>
          <w:tab w:val="left" w:pos="0"/>
        </w:tabs>
        <w:rPr>
          <w:szCs w:val="24"/>
        </w:rPr>
      </w:pPr>
      <w:r w:rsidRPr="00A7751C">
        <w:rPr>
          <w:szCs w:val="24"/>
        </w:rPr>
        <w:tab/>
        <w:t>7.6. Обеспе</w:t>
      </w:r>
      <w:r>
        <w:rPr>
          <w:szCs w:val="24"/>
        </w:rPr>
        <w:t>чивает обучение работников школы</w:t>
      </w:r>
      <w:r w:rsidRPr="00A7751C">
        <w:rPr>
          <w:szCs w:val="24"/>
        </w:rPr>
        <w:t xml:space="preserve"> по вопросам охраны труда. </w:t>
      </w:r>
    </w:p>
    <w:p w:rsidR="00DE6CAF" w:rsidRPr="00A7751C" w:rsidRDefault="00DE6CAF" w:rsidP="00DE6CAF">
      <w:pPr>
        <w:pStyle w:val="a3"/>
        <w:tabs>
          <w:tab w:val="left" w:pos="0"/>
        </w:tabs>
        <w:rPr>
          <w:szCs w:val="24"/>
        </w:rPr>
      </w:pPr>
      <w:r w:rsidRPr="00A7751C">
        <w:rPr>
          <w:szCs w:val="24"/>
        </w:rPr>
        <w:tab/>
        <w:t xml:space="preserve">7.7. Обеспечивает работников мебелью, учебным оборудованием, видео, </w:t>
      </w:r>
      <w:proofErr w:type="spellStart"/>
      <w:r w:rsidRPr="00A7751C">
        <w:rPr>
          <w:szCs w:val="24"/>
        </w:rPr>
        <w:t>компьютеными</w:t>
      </w:r>
      <w:proofErr w:type="spellEnd"/>
      <w:r w:rsidRPr="00A7751C">
        <w:rPr>
          <w:szCs w:val="24"/>
        </w:rPr>
        <w:t xml:space="preserve"> и </w:t>
      </w:r>
      <w:proofErr w:type="spellStart"/>
      <w:r w:rsidRPr="00A7751C">
        <w:rPr>
          <w:szCs w:val="24"/>
        </w:rPr>
        <w:t>мультимедийными</w:t>
      </w:r>
      <w:proofErr w:type="spellEnd"/>
      <w:r w:rsidRPr="00A7751C">
        <w:rPr>
          <w:szCs w:val="24"/>
        </w:rPr>
        <w:t xml:space="preserve"> устройствами (с обязательной установкой на них лицензированных программных обеспечений), инвентарем, спецодеждой и прочим, необходимым для работы.</w:t>
      </w:r>
    </w:p>
    <w:p w:rsidR="00DE6CAF" w:rsidRPr="00A7751C" w:rsidRDefault="00DE6CAF" w:rsidP="00DE6CAF">
      <w:pPr>
        <w:pStyle w:val="a3"/>
        <w:tabs>
          <w:tab w:val="left" w:pos="709"/>
        </w:tabs>
        <w:rPr>
          <w:szCs w:val="24"/>
        </w:rPr>
      </w:pPr>
      <w:r w:rsidRPr="00A7751C">
        <w:rPr>
          <w:szCs w:val="24"/>
        </w:rPr>
        <w:tab/>
        <w:t>7.8. Администрация и профсоюзный комитет создают на паритетной основе комиссию по охране труда. Стороны признают свою обязанность сотрудничать в деле сохранения здоровья и безопасности труда и обязуются обеспечить:</w:t>
      </w:r>
    </w:p>
    <w:p w:rsidR="00DE6CAF" w:rsidRPr="00A7751C" w:rsidRDefault="00DE6CAF" w:rsidP="00DE6CAF">
      <w:pPr>
        <w:pStyle w:val="a3"/>
        <w:tabs>
          <w:tab w:val="left" w:pos="426"/>
        </w:tabs>
        <w:rPr>
          <w:szCs w:val="24"/>
        </w:rPr>
      </w:pPr>
      <w:r w:rsidRPr="00A7751C">
        <w:rPr>
          <w:szCs w:val="24"/>
        </w:rPr>
        <w:t>- организацию и ведение охраны труда с соблюдением всех нормативных требований;</w:t>
      </w:r>
    </w:p>
    <w:p w:rsidR="00DE6CAF" w:rsidRPr="00A7751C" w:rsidRDefault="00DE6CAF" w:rsidP="00DE6CAF">
      <w:pPr>
        <w:pStyle w:val="a3"/>
        <w:tabs>
          <w:tab w:val="left" w:pos="426"/>
        </w:tabs>
        <w:rPr>
          <w:szCs w:val="24"/>
        </w:rPr>
      </w:pPr>
      <w:r w:rsidRPr="00A7751C">
        <w:rPr>
          <w:szCs w:val="24"/>
        </w:rPr>
        <w:lastRenderedPageBreak/>
        <w:t>- распределение функциональных обязанностей и ответственности руководителей и должностных лиц в этих вопросах;</w:t>
      </w:r>
    </w:p>
    <w:p w:rsidR="00DE6CAF" w:rsidRPr="00A7751C" w:rsidRDefault="00DE6CAF" w:rsidP="00DE6CAF">
      <w:pPr>
        <w:pStyle w:val="a3"/>
        <w:tabs>
          <w:tab w:val="left" w:pos="426"/>
        </w:tabs>
        <w:rPr>
          <w:szCs w:val="24"/>
        </w:rPr>
      </w:pPr>
      <w:r w:rsidRPr="00A7751C">
        <w:rPr>
          <w:szCs w:val="24"/>
        </w:rPr>
        <w:t>- оценку состояния труда на рабочих местах;</w:t>
      </w:r>
    </w:p>
    <w:p w:rsidR="00DE6CAF" w:rsidRPr="00A7751C" w:rsidRDefault="00DE6CAF" w:rsidP="00DE6CAF">
      <w:pPr>
        <w:pStyle w:val="a3"/>
        <w:tabs>
          <w:tab w:val="left" w:pos="426"/>
        </w:tabs>
        <w:rPr>
          <w:szCs w:val="24"/>
        </w:rPr>
      </w:pPr>
      <w:r w:rsidRPr="00A7751C">
        <w:rPr>
          <w:szCs w:val="24"/>
        </w:rPr>
        <w:t>- проведение паспортизации условий труда и обучения;</w:t>
      </w:r>
    </w:p>
    <w:p w:rsidR="00DE6CAF" w:rsidRPr="00A7751C" w:rsidRDefault="00DE6CAF" w:rsidP="00DE6CAF">
      <w:pPr>
        <w:pStyle w:val="a3"/>
        <w:tabs>
          <w:tab w:val="left" w:pos="0"/>
        </w:tabs>
        <w:rPr>
          <w:szCs w:val="24"/>
        </w:rPr>
      </w:pPr>
      <w:r w:rsidRPr="00A7751C">
        <w:rPr>
          <w:szCs w:val="24"/>
        </w:rPr>
        <w:t xml:space="preserve">- изучают условия труда на рабочих </w:t>
      </w:r>
      <w:proofErr w:type="gramStart"/>
      <w:r w:rsidRPr="00A7751C">
        <w:rPr>
          <w:szCs w:val="24"/>
        </w:rPr>
        <w:t>местах</w:t>
      </w:r>
      <w:proofErr w:type="gramEnd"/>
      <w:r w:rsidRPr="00A7751C">
        <w:rPr>
          <w:szCs w:val="24"/>
        </w:rPr>
        <w:t xml:space="preserve"> и устанавливает доплаты з</w:t>
      </w:r>
      <w:r>
        <w:rPr>
          <w:szCs w:val="24"/>
        </w:rPr>
        <w:t>а неблагоприятные условия труда;</w:t>
      </w:r>
    </w:p>
    <w:p w:rsidR="00DE6CAF" w:rsidRPr="00A7751C" w:rsidRDefault="00DE6CAF" w:rsidP="00DE6CAF">
      <w:pPr>
        <w:pStyle w:val="a3"/>
        <w:tabs>
          <w:tab w:val="left" w:pos="426"/>
        </w:tabs>
        <w:rPr>
          <w:szCs w:val="24"/>
        </w:rPr>
      </w:pPr>
      <w:r w:rsidRPr="00A7751C">
        <w:rPr>
          <w:szCs w:val="24"/>
        </w:rPr>
        <w:t xml:space="preserve">- проводят своевременное расследование несчастных случаев и случаев травматизма. </w:t>
      </w:r>
    </w:p>
    <w:p w:rsidR="00DE6CAF" w:rsidRPr="00A7751C" w:rsidRDefault="00DE6CAF" w:rsidP="00DE6CAF">
      <w:pPr>
        <w:pStyle w:val="a3"/>
        <w:tabs>
          <w:tab w:val="left" w:pos="426"/>
        </w:tabs>
        <w:rPr>
          <w:szCs w:val="24"/>
        </w:rPr>
      </w:pPr>
      <w:r w:rsidRPr="00A7751C">
        <w:rPr>
          <w:szCs w:val="24"/>
        </w:rPr>
        <w:tab/>
        <w:t>7.9. При несчастном случае на производстве по вине учреждения выплачивается единовременная компенсация в сумме не менее 100% заработной платы из фонда экономии заработной платы.</w:t>
      </w:r>
    </w:p>
    <w:p w:rsidR="00DE6CAF" w:rsidRPr="00A7751C" w:rsidRDefault="00DE6CAF" w:rsidP="00DE6CAF">
      <w:pPr>
        <w:pStyle w:val="a3"/>
        <w:tabs>
          <w:tab w:val="left" w:pos="426"/>
        </w:tabs>
        <w:rPr>
          <w:szCs w:val="24"/>
        </w:rPr>
      </w:pPr>
      <w:r w:rsidRPr="00A7751C">
        <w:rPr>
          <w:szCs w:val="24"/>
        </w:rPr>
        <w:tab/>
        <w:t xml:space="preserve">7.10.Выполняет предписания </w:t>
      </w:r>
      <w:proofErr w:type="spellStart"/>
      <w:r w:rsidRPr="00A7751C">
        <w:rPr>
          <w:szCs w:val="24"/>
        </w:rPr>
        <w:t>пожнадзора</w:t>
      </w:r>
      <w:proofErr w:type="spellEnd"/>
      <w:r w:rsidRPr="00A7751C">
        <w:rPr>
          <w:szCs w:val="24"/>
        </w:rPr>
        <w:t xml:space="preserve">, Госсанэпиднадзора, </w:t>
      </w:r>
      <w:proofErr w:type="spellStart"/>
      <w:r w:rsidRPr="00A7751C">
        <w:rPr>
          <w:szCs w:val="24"/>
        </w:rPr>
        <w:t>Роспотребнадзора</w:t>
      </w:r>
      <w:proofErr w:type="spellEnd"/>
      <w:r w:rsidRPr="00A7751C">
        <w:rPr>
          <w:szCs w:val="24"/>
        </w:rPr>
        <w:t>, Административно - технической инспекции, инспекции по труду, Энергонадзора, водоканала (ст. 212 ТК РФ).</w:t>
      </w:r>
    </w:p>
    <w:p w:rsidR="00DE6CAF" w:rsidRPr="00A7751C" w:rsidRDefault="00DE6CAF" w:rsidP="00DE6CAF">
      <w:pPr>
        <w:pStyle w:val="a3"/>
        <w:tabs>
          <w:tab w:val="left" w:pos="426"/>
        </w:tabs>
        <w:rPr>
          <w:szCs w:val="24"/>
        </w:rPr>
      </w:pPr>
      <w:r w:rsidRPr="00A7751C">
        <w:rPr>
          <w:szCs w:val="24"/>
        </w:rPr>
        <w:tab/>
        <w:t>7.11.Обязуется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w:t>
      </w:r>
      <w:proofErr w:type="spellStart"/>
      <w:r w:rsidRPr="00A7751C">
        <w:rPr>
          <w:szCs w:val="24"/>
        </w:rPr>
        <w:t>пожнадзора</w:t>
      </w:r>
      <w:proofErr w:type="spellEnd"/>
      <w:r w:rsidRPr="00A7751C">
        <w:rPr>
          <w:szCs w:val="24"/>
        </w:rPr>
        <w:t xml:space="preserve">, Госсанэпиднадзора, административно-технической инспекции, инспекции по труду, Энергонадзора, водоканала.). А также в случае отказа работника от работы при возникновении опасности для его жизни и здоровья </w:t>
      </w:r>
      <w:proofErr w:type="spellStart"/>
      <w:r w:rsidRPr="00A7751C">
        <w:rPr>
          <w:szCs w:val="24"/>
        </w:rPr>
        <w:t>вследствии</w:t>
      </w:r>
      <w:proofErr w:type="spellEnd"/>
      <w:r w:rsidRPr="00A7751C">
        <w:rPr>
          <w:szCs w:val="24"/>
        </w:rPr>
        <w:t xml:space="preserve"> невыполнения работодателем нормативных требований по охране труда. (Основание: ст. 220 ТК РФ; ст. 8.5.10. городского трёхстороннего соглашения на 2011-2012 год)</w:t>
      </w:r>
    </w:p>
    <w:p w:rsidR="00DE6CAF" w:rsidRPr="00A7751C" w:rsidRDefault="00DE6CAF" w:rsidP="00DE6CAF">
      <w:pPr>
        <w:pStyle w:val="a3"/>
        <w:tabs>
          <w:tab w:val="left" w:pos="709"/>
        </w:tabs>
        <w:rPr>
          <w:szCs w:val="24"/>
        </w:rPr>
      </w:pPr>
      <w:r w:rsidRPr="00A7751C">
        <w:rPr>
          <w:szCs w:val="24"/>
        </w:rPr>
        <w:tab/>
        <w:t>7.12. Администрация создает комиссию по охране труда, в состав которой на паритетной основе должны входить члены профсоюзного комитета (ст. 8.5.3. городского трёхстороннего соглашения на 2011-2012год)</w:t>
      </w:r>
    </w:p>
    <w:p w:rsidR="00DE6CAF" w:rsidRPr="00A7751C" w:rsidRDefault="00DE6CAF" w:rsidP="00DE6CAF">
      <w:pPr>
        <w:pStyle w:val="a3"/>
        <w:tabs>
          <w:tab w:val="left" w:pos="567"/>
        </w:tabs>
        <w:rPr>
          <w:szCs w:val="24"/>
        </w:rPr>
      </w:pPr>
      <w:r w:rsidRPr="00A7751C">
        <w:rPr>
          <w:szCs w:val="24"/>
        </w:rPr>
        <w:tab/>
      </w:r>
      <w:r w:rsidRPr="00A7751C">
        <w:rPr>
          <w:szCs w:val="24"/>
        </w:rPr>
        <w:tab/>
        <w:t xml:space="preserve">7.13. Обязуется не заключать хозяйственных договоров об аренде, совместной деятельности и других, приводящих к ухудшению условий труда и здоровья работников и обучающихся. Договоры аренды и совместной деятельности заключает с учетом мнения ПК. </w:t>
      </w:r>
    </w:p>
    <w:p w:rsidR="00DE6CAF" w:rsidRPr="00A7751C" w:rsidRDefault="00DE6CAF" w:rsidP="00DE6CAF">
      <w:pPr>
        <w:pStyle w:val="a3"/>
        <w:tabs>
          <w:tab w:val="left" w:pos="709"/>
        </w:tabs>
        <w:rPr>
          <w:szCs w:val="24"/>
        </w:rPr>
      </w:pPr>
      <w:r w:rsidRPr="00A7751C">
        <w:rPr>
          <w:szCs w:val="24"/>
        </w:rPr>
        <w:tab/>
        <w:t xml:space="preserve">7.14. Отчитывается два раза </w:t>
      </w:r>
      <w:proofErr w:type="gramStart"/>
      <w:r w:rsidRPr="00A7751C">
        <w:rPr>
          <w:szCs w:val="24"/>
        </w:rPr>
        <w:t>в год перед трудовым коллективом о выполнении соглашения по охране труда по актам</w:t>
      </w:r>
      <w:proofErr w:type="gramEnd"/>
      <w:r w:rsidRPr="00A7751C">
        <w:rPr>
          <w:szCs w:val="24"/>
        </w:rPr>
        <w:t>.</w:t>
      </w:r>
    </w:p>
    <w:p w:rsidR="00DE6CAF" w:rsidRPr="00A7751C" w:rsidRDefault="00DE6CAF" w:rsidP="00DE6CAF">
      <w:pPr>
        <w:pStyle w:val="a3"/>
        <w:tabs>
          <w:tab w:val="left" w:pos="142"/>
        </w:tabs>
        <w:rPr>
          <w:szCs w:val="24"/>
        </w:rPr>
      </w:pPr>
      <w:r w:rsidRPr="00A7751C">
        <w:rPr>
          <w:szCs w:val="24"/>
        </w:rPr>
        <w:tab/>
      </w:r>
      <w:r w:rsidRPr="00A7751C">
        <w:rPr>
          <w:szCs w:val="24"/>
        </w:rPr>
        <w:tab/>
        <w:t>7.15. Проводить анализ травматизма, заболеваемости и их причин ежеквартально.</w:t>
      </w:r>
    </w:p>
    <w:p w:rsidR="00DE6CAF" w:rsidRPr="00A7751C" w:rsidRDefault="00DE6CAF" w:rsidP="00DE6CAF">
      <w:pPr>
        <w:pStyle w:val="a3"/>
        <w:tabs>
          <w:tab w:val="left" w:pos="426"/>
        </w:tabs>
        <w:rPr>
          <w:szCs w:val="24"/>
        </w:rPr>
      </w:pPr>
      <w:r w:rsidRPr="00A7751C">
        <w:rPr>
          <w:szCs w:val="24"/>
        </w:rPr>
        <w:tab/>
      </w:r>
      <w:r w:rsidRPr="00A7751C">
        <w:rPr>
          <w:szCs w:val="24"/>
        </w:rPr>
        <w:tab/>
        <w:t>Профсоюз:</w:t>
      </w:r>
    </w:p>
    <w:p w:rsidR="00DE6CAF" w:rsidRPr="00A7751C" w:rsidRDefault="00DE6CAF" w:rsidP="00DE6CAF">
      <w:pPr>
        <w:pStyle w:val="a3"/>
        <w:tabs>
          <w:tab w:val="left" w:pos="709"/>
        </w:tabs>
        <w:rPr>
          <w:szCs w:val="24"/>
        </w:rPr>
      </w:pPr>
      <w:r w:rsidRPr="00A7751C">
        <w:rPr>
          <w:szCs w:val="24"/>
        </w:rPr>
        <w:tab/>
        <w:t>7.16. Ежегодно заключает с администрацией Соглашение по охране труда и технике безопасности.</w:t>
      </w:r>
    </w:p>
    <w:p w:rsidR="00DE6CAF" w:rsidRPr="00A7751C" w:rsidRDefault="00DE6CAF" w:rsidP="00DE6CAF">
      <w:pPr>
        <w:pStyle w:val="a3"/>
        <w:tabs>
          <w:tab w:val="left" w:pos="360"/>
        </w:tabs>
        <w:rPr>
          <w:szCs w:val="24"/>
        </w:rPr>
      </w:pPr>
      <w:r w:rsidRPr="00A7751C">
        <w:rPr>
          <w:szCs w:val="24"/>
        </w:rPr>
        <w:tab/>
      </w:r>
      <w:r w:rsidRPr="00A7751C">
        <w:rPr>
          <w:szCs w:val="24"/>
        </w:rPr>
        <w:tab/>
        <w:t xml:space="preserve">7.17. Осуществляет </w:t>
      </w:r>
      <w:proofErr w:type="gramStart"/>
      <w:r w:rsidRPr="00A7751C">
        <w:rPr>
          <w:szCs w:val="24"/>
        </w:rPr>
        <w:t>контроль за</w:t>
      </w:r>
      <w:proofErr w:type="gramEnd"/>
      <w:r w:rsidRPr="00A7751C">
        <w:rPr>
          <w:szCs w:val="24"/>
        </w:rPr>
        <w:t xml:space="preserve"> деятельностью администрации в вопросах охраны труда и соблюдения техники безопасности в соответствии с Законом о профсоюзах и ст. 212 ТК РФ.</w:t>
      </w:r>
    </w:p>
    <w:p w:rsidR="00DE6CAF" w:rsidRPr="00A7751C" w:rsidRDefault="00DE6CAF" w:rsidP="00DE6CAF">
      <w:pPr>
        <w:pStyle w:val="a3"/>
        <w:tabs>
          <w:tab w:val="left" w:pos="709"/>
        </w:tabs>
        <w:rPr>
          <w:szCs w:val="24"/>
        </w:rPr>
      </w:pPr>
      <w:r w:rsidRPr="00A7751C">
        <w:rPr>
          <w:szCs w:val="24"/>
        </w:rPr>
        <w:tab/>
        <w:t>7.18. Проверяет состояние техники безопасности и производственной санитарии на рабочих местах, добивается проведения необходимых мероприятий по созданию здоровых и безопасных условий труда.</w:t>
      </w:r>
    </w:p>
    <w:p w:rsidR="00DE6CAF" w:rsidRPr="00A7751C" w:rsidRDefault="00DE6CAF" w:rsidP="00DE6CAF">
      <w:pPr>
        <w:pStyle w:val="a3"/>
        <w:ind w:firstLine="708"/>
        <w:rPr>
          <w:szCs w:val="24"/>
        </w:rPr>
      </w:pPr>
      <w:r w:rsidRPr="00A7751C">
        <w:rPr>
          <w:szCs w:val="24"/>
        </w:rPr>
        <w:t>7.19. Участвует в проведении смотров кабинетов по вопросам состояния техники безопасности и охраны труда.</w:t>
      </w:r>
    </w:p>
    <w:p w:rsidR="00DE6CAF" w:rsidRPr="00A7751C" w:rsidRDefault="00DE6CAF" w:rsidP="00DE6CAF">
      <w:pPr>
        <w:pStyle w:val="a3"/>
        <w:tabs>
          <w:tab w:val="left" w:pos="426"/>
        </w:tabs>
        <w:rPr>
          <w:szCs w:val="24"/>
        </w:rPr>
      </w:pPr>
      <w:r w:rsidRPr="00A7751C">
        <w:rPr>
          <w:szCs w:val="24"/>
        </w:rPr>
        <w:tab/>
      </w:r>
      <w:r w:rsidRPr="00A7751C">
        <w:rPr>
          <w:szCs w:val="24"/>
        </w:rPr>
        <w:tab/>
        <w:t>7.20. Участвует в аттестации рабочих мест по охране труда и технике безопасности.</w:t>
      </w:r>
    </w:p>
    <w:p w:rsidR="00DE6CAF" w:rsidRPr="00A7751C" w:rsidRDefault="00DE6CAF" w:rsidP="00DE6CAF">
      <w:pPr>
        <w:pStyle w:val="a3"/>
        <w:tabs>
          <w:tab w:val="left" w:pos="-1080"/>
        </w:tabs>
        <w:rPr>
          <w:szCs w:val="24"/>
        </w:rPr>
      </w:pPr>
      <w:r w:rsidRPr="00A7751C">
        <w:rPr>
          <w:szCs w:val="24"/>
        </w:rPr>
        <w:tab/>
        <w:t>7.21. Утверждает должностные инструкции по охране труда и технике безопасности (ст. 212 ТК РФ)</w:t>
      </w:r>
    </w:p>
    <w:p w:rsidR="00DE6CAF" w:rsidRPr="00A7751C" w:rsidRDefault="00DE6CAF" w:rsidP="00DE6CAF">
      <w:pPr>
        <w:pStyle w:val="a3"/>
        <w:tabs>
          <w:tab w:val="left" w:pos="709"/>
        </w:tabs>
        <w:rPr>
          <w:szCs w:val="24"/>
        </w:rPr>
      </w:pPr>
      <w:r w:rsidRPr="00A7751C">
        <w:rPr>
          <w:szCs w:val="24"/>
        </w:rPr>
        <w:tab/>
        <w:t>7.22. Совместно с комиссией по социальному страхованию ставит на учет работников, нуждающихся в санаторно-курортном лечении, и решает вопросы выделения работникам школы путевок в санатории и дома отдыха.</w:t>
      </w:r>
    </w:p>
    <w:p w:rsidR="00DE6CAF" w:rsidRPr="00A7751C" w:rsidRDefault="00DE6CAF" w:rsidP="00DE6CAF">
      <w:pPr>
        <w:pStyle w:val="a3"/>
        <w:tabs>
          <w:tab w:val="left" w:pos="840"/>
        </w:tabs>
        <w:rPr>
          <w:szCs w:val="24"/>
        </w:rPr>
      </w:pPr>
      <w:r w:rsidRPr="00A7751C">
        <w:rPr>
          <w:szCs w:val="24"/>
        </w:rPr>
        <w:tab/>
        <w:t>7.23. Проводит консультации работников по вопросам охраны труда, оказывает им помощь по защите прав на охрану труда.</w:t>
      </w:r>
    </w:p>
    <w:p w:rsidR="00DE6CAF" w:rsidRPr="00A7751C" w:rsidRDefault="00DE6CAF" w:rsidP="00DE6CAF">
      <w:pPr>
        <w:pStyle w:val="a3"/>
        <w:tabs>
          <w:tab w:val="left" w:pos="426"/>
        </w:tabs>
        <w:rPr>
          <w:szCs w:val="24"/>
        </w:rPr>
      </w:pPr>
      <w:r w:rsidRPr="00A7751C">
        <w:rPr>
          <w:szCs w:val="24"/>
        </w:rPr>
        <w:tab/>
      </w:r>
      <w:r w:rsidRPr="00A7751C">
        <w:rPr>
          <w:szCs w:val="24"/>
        </w:rPr>
        <w:tab/>
        <w:t>Стороны совместно:</w:t>
      </w:r>
    </w:p>
    <w:p w:rsidR="00DE6CAF" w:rsidRPr="00A7751C" w:rsidRDefault="00DE6CAF" w:rsidP="00DE6CAF">
      <w:pPr>
        <w:pStyle w:val="a3"/>
        <w:tabs>
          <w:tab w:val="left" w:pos="426"/>
        </w:tabs>
        <w:rPr>
          <w:szCs w:val="24"/>
        </w:rPr>
      </w:pPr>
      <w:r w:rsidRPr="00A7751C">
        <w:rPr>
          <w:szCs w:val="24"/>
        </w:rPr>
        <w:tab/>
      </w:r>
      <w:r w:rsidRPr="00A7751C">
        <w:rPr>
          <w:szCs w:val="24"/>
        </w:rPr>
        <w:tab/>
        <w:t>7.24. Признают свою обязанность сотрудничать в деле сохранения здоровья и безопасности труда и обязуются обеспечить:</w:t>
      </w:r>
    </w:p>
    <w:p w:rsidR="00DE6CAF" w:rsidRPr="00A7751C" w:rsidRDefault="00DE6CAF" w:rsidP="00DE6CAF">
      <w:pPr>
        <w:pStyle w:val="a3"/>
        <w:tabs>
          <w:tab w:val="left" w:pos="426"/>
        </w:tabs>
        <w:rPr>
          <w:szCs w:val="24"/>
        </w:rPr>
      </w:pPr>
      <w:r w:rsidRPr="00A7751C">
        <w:rPr>
          <w:szCs w:val="24"/>
        </w:rPr>
        <w:lastRenderedPageBreak/>
        <w:t>- организацию и ведение охраны труда с соблюдением всех нормативных требований;</w:t>
      </w:r>
    </w:p>
    <w:p w:rsidR="00DE6CAF" w:rsidRPr="00A7751C" w:rsidRDefault="00DE6CAF" w:rsidP="00DE6CAF">
      <w:pPr>
        <w:pStyle w:val="a3"/>
        <w:tabs>
          <w:tab w:val="left" w:pos="426"/>
        </w:tabs>
        <w:rPr>
          <w:szCs w:val="24"/>
        </w:rPr>
      </w:pPr>
      <w:r w:rsidRPr="00A7751C">
        <w:rPr>
          <w:szCs w:val="24"/>
        </w:rPr>
        <w:t>- распределение функциональных обязанностей и ответственности руководителей, должностных лиц в этих вопросах;</w:t>
      </w:r>
    </w:p>
    <w:p w:rsidR="00DE6CAF" w:rsidRPr="00A7751C" w:rsidRDefault="00DE6CAF" w:rsidP="00DE6CAF">
      <w:pPr>
        <w:pStyle w:val="a3"/>
        <w:tabs>
          <w:tab w:val="left" w:pos="426"/>
        </w:tabs>
        <w:rPr>
          <w:szCs w:val="24"/>
        </w:rPr>
      </w:pPr>
      <w:r w:rsidRPr="00A7751C">
        <w:rPr>
          <w:szCs w:val="24"/>
        </w:rPr>
        <w:t>- оценку состояния условий труда на рабочих местах;</w:t>
      </w:r>
    </w:p>
    <w:p w:rsidR="00DE6CAF" w:rsidRPr="00A7751C" w:rsidRDefault="00DE6CAF" w:rsidP="00DE6CAF">
      <w:pPr>
        <w:pStyle w:val="a3"/>
        <w:tabs>
          <w:tab w:val="left" w:pos="426"/>
        </w:tabs>
        <w:rPr>
          <w:szCs w:val="24"/>
        </w:rPr>
      </w:pPr>
      <w:r w:rsidRPr="00A7751C">
        <w:rPr>
          <w:szCs w:val="24"/>
        </w:rPr>
        <w:t>- проведение паспортизации условий труда и обучения;</w:t>
      </w:r>
    </w:p>
    <w:p w:rsidR="00DE6CAF" w:rsidRPr="00A7751C" w:rsidRDefault="00DE6CAF" w:rsidP="00DE6CAF">
      <w:pPr>
        <w:pStyle w:val="a3"/>
        <w:tabs>
          <w:tab w:val="left" w:pos="426"/>
        </w:tabs>
        <w:rPr>
          <w:szCs w:val="24"/>
        </w:rPr>
      </w:pPr>
      <w:r w:rsidRPr="00A7751C">
        <w:rPr>
          <w:szCs w:val="24"/>
        </w:rPr>
        <w:t>- своевременное расследование несчастных случаев на производстве.</w:t>
      </w:r>
    </w:p>
    <w:p w:rsidR="00DE6CAF" w:rsidRPr="00A7751C" w:rsidRDefault="00DE6CAF" w:rsidP="00DE6CAF">
      <w:pPr>
        <w:pStyle w:val="a3"/>
        <w:tabs>
          <w:tab w:val="left" w:pos="0"/>
        </w:tabs>
        <w:rPr>
          <w:szCs w:val="24"/>
        </w:rPr>
      </w:pPr>
      <w:r w:rsidRPr="00A7751C">
        <w:rPr>
          <w:szCs w:val="24"/>
        </w:rPr>
        <w:tab/>
        <w:t xml:space="preserve">7.25. Организуют подготовку образовательного учреждения к новому учебному году. </w:t>
      </w:r>
    </w:p>
    <w:p w:rsidR="00DE6CAF" w:rsidRPr="00A7751C" w:rsidRDefault="00DE6CAF" w:rsidP="00DE6CAF">
      <w:pPr>
        <w:pStyle w:val="a3"/>
        <w:tabs>
          <w:tab w:val="left" w:pos="426"/>
        </w:tabs>
        <w:rPr>
          <w:szCs w:val="24"/>
        </w:rPr>
      </w:pPr>
    </w:p>
    <w:p w:rsidR="00DE6CAF" w:rsidRPr="00A7751C" w:rsidRDefault="00DE6CAF" w:rsidP="00DE6CAF">
      <w:pPr>
        <w:pStyle w:val="a3"/>
        <w:tabs>
          <w:tab w:val="left" w:pos="426"/>
        </w:tabs>
        <w:jc w:val="center"/>
        <w:rPr>
          <w:szCs w:val="24"/>
        </w:rPr>
      </w:pPr>
      <w:r w:rsidRPr="00A7751C">
        <w:rPr>
          <w:szCs w:val="24"/>
        </w:rPr>
        <w:t xml:space="preserve">РАЗДЕЛ </w:t>
      </w:r>
      <w:r w:rsidRPr="00A7751C">
        <w:rPr>
          <w:szCs w:val="24"/>
          <w:lang w:val="en-US"/>
        </w:rPr>
        <w:t>VIII</w:t>
      </w:r>
      <w:r w:rsidRPr="00A7751C">
        <w:rPr>
          <w:szCs w:val="24"/>
        </w:rPr>
        <w:t xml:space="preserve"> СОЦИАЛЬНОЕ РАЗВИТИЕ </w:t>
      </w:r>
      <w:proofErr w:type="gramStart"/>
      <w:r w:rsidRPr="00A7751C">
        <w:rPr>
          <w:szCs w:val="24"/>
        </w:rPr>
        <w:t>ОБРАЗОВАТЕЛЬНОГО</w:t>
      </w:r>
      <w:proofErr w:type="gramEnd"/>
      <w:r w:rsidRPr="00A7751C">
        <w:rPr>
          <w:szCs w:val="24"/>
        </w:rPr>
        <w:t xml:space="preserve"> </w:t>
      </w:r>
    </w:p>
    <w:p w:rsidR="00DE6CAF" w:rsidRPr="00A7751C" w:rsidRDefault="00DE6CAF" w:rsidP="00DE6CAF">
      <w:pPr>
        <w:pStyle w:val="a3"/>
        <w:tabs>
          <w:tab w:val="left" w:pos="426"/>
        </w:tabs>
        <w:jc w:val="center"/>
        <w:rPr>
          <w:szCs w:val="24"/>
        </w:rPr>
      </w:pPr>
      <w:r w:rsidRPr="00A7751C">
        <w:rPr>
          <w:szCs w:val="24"/>
        </w:rPr>
        <w:t>УЧРЕЖДЕНИЯ, СОЦИАЛЬНО-ТРУДОВЫЕ ГАРАНТИИ.</w:t>
      </w:r>
    </w:p>
    <w:p w:rsidR="00DE6CAF" w:rsidRPr="00A7751C" w:rsidRDefault="00DE6CAF" w:rsidP="00DE6CAF">
      <w:pPr>
        <w:pStyle w:val="a3"/>
        <w:tabs>
          <w:tab w:val="left" w:pos="426"/>
        </w:tabs>
        <w:ind w:left="360"/>
        <w:jc w:val="center"/>
        <w:rPr>
          <w:szCs w:val="24"/>
        </w:rPr>
      </w:pPr>
    </w:p>
    <w:p w:rsidR="00DE6CAF" w:rsidRPr="00A7751C" w:rsidRDefault="00DE6CAF" w:rsidP="00DE6CAF">
      <w:pPr>
        <w:spacing w:after="0" w:line="240" w:lineRule="auto"/>
        <w:ind w:left="360" w:firstLine="348"/>
        <w:rPr>
          <w:rFonts w:ascii="Times New Roman" w:hAnsi="Times New Roman"/>
          <w:sz w:val="24"/>
          <w:szCs w:val="24"/>
        </w:rPr>
      </w:pPr>
      <w:r w:rsidRPr="00A7751C">
        <w:rPr>
          <w:rFonts w:ascii="Times New Roman" w:hAnsi="Times New Roman"/>
          <w:sz w:val="24"/>
          <w:szCs w:val="24"/>
        </w:rPr>
        <w:t>Администрация обязуется: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8.1. Организовывать профессиональную подготовку, переподготовку и повышение квалификации работникам.</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8.2. Повышать квалификацию </w:t>
      </w:r>
      <w:proofErr w:type="spellStart"/>
      <w:r w:rsidRPr="00A7751C">
        <w:rPr>
          <w:rFonts w:ascii="Times New Roman" w:hAnsi="Times New Roman"/>
          <w:sz w:val="24"/>
          <w:szCs w:val="24"/>
        </w:rPr>
        <w:t>пед</w:t>
      </w:r>
      <w:proofErr w:type="spellEnd"/>
      <w:r w:rsidRPr="00A7751C">
        <w:rPr>
          <w:rFonts w:ascii="Times New Roman" w:hAnsi="Times New Roman"/>
          <w:sz w:val="24"/>
          <w:szCs w:val="24"/>
        </w:rPr>
        <w:t>. работников не реже, чем 1 раз в 5 лет.</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8.3.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8.4. В случае направления работника для повышения квалификации сохранять за ним место работы.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в </w:t>
      </w:r>
      <w:proofErr w:type="gramStart"/>
      <w:r w:rsidRPr="00A7751C">
        <w:rPr>
          <w:rFonts w:ascii="Times New Roman" w:hAnsi="Times New Roman"/>
          <w:sz w:val="24"/>
          <w:szCs w:val="24"/>
        </w:rPr>
        <w:t>размерах</w:t>
      </w:r>
      <w:proofErr w:type="gramEnd"/>
      <w:r w:rsidRPr="00A7751C">
        <w:rPr>
          <w:rFonts w:ascii="Times New Roman" w:hAnsi="Times New Roman"/>
          <w:sz w:val="24"/>
          <w:szCs w:val="24"/>
        </w:rPr>
        <w:t xml:space="preserve"> предусмотренных для лиц, направляемых в служебные командировки (ст.187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8.5. Предоставлять гарантии и компенсации работникам, совмещающим работу с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8.6. Предусмотреть предоставление гарантий и компенсаций работникам, совмещающим работу с обучением, при получении </w:t>
      </w:r>
      <w:r w:rsidRPr="00A7751C">
        <w:rPr>
          <w:rFonts w:ascii="Times New Roman" w:hAnsi="Times New Roman"/>
          <w:sz w:val="24"/>
          <w:szCs w:val="24"/>
          <w:lang w:val="en-US"/>
        </w:rPr>
        <w:t>II</w:t>
      </w:r>
      <w:r w:rsidRPr="00A7751C">
        <w:rPr>
          <w:rFonts w:ascii="Times New Roman" w:hAnsi="Times New Roman"/>
          <w:sz w:val="24"/>
          <w:szCs w:val="24"/>
        </w:rPr>
        <w:t xml:space="preserve"> образования, если обучение осуществляется по профильной деятельности учреждения по направлению органов управления образования:</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на </w:t>
      </w:r>
      <w:r w:rsidRPr="00A7751C">
        <w:rPr>
          <w:rFonts w:ascii="Times New Roman" w:hAnsi="Times New Roman"/>
          <w:sz w:val="24"/>
          <w:szCs w:val="24"/>
          <w:lang w:val="en-US"/>
        </w:rPr>
        <w:t>I</w:t>
      </w:r>
      <w:r w:rsidRPr="00A7751C">
        <w:rPr>
          <w:rFonts w:ascii="Times New Roman" w:hAnsi="Times New Roman"/>
          <w:sz w:val="24"/>
          <w:szCs w:val="24"/>
        </w:rPr>
        <w:t xml:space="preserve"> и </w:t>
      </w:r>
      <w:r w:rsidRPr="00A7751C">
        <w:rPr>
          <w:rFonts w:ascii="Times New Roman" w:hAnsi="Times New Roman"/>
          <w:sz w:val="24"/>
          <w:szCs w:val="24"/>
          <w:lang w:val="en-US"/>
        </w:rPr>
        <w:t>II</w:t>
      </w:r>
      <w:r w:rsidRPr="00A7751C">
        <w:rPr>
          <w:rFonts w:ascii="Times New Roman" w:hAnsi="Times New Roman"/>
          <w:sz w:val="24"/>
          <w:szCs w:val="24"/>
        </w:rPr>
        <w:t xml:space="preserve"> курсах по 40 календарных дней, на каждом и последующих курсах соответственно по 50 календарных дней;</w:t>
      </w:r>
    </w:p>
    <w:p w:rsidR="00DE6CAF" w:rsidRPr="00A7751C" w:rsidRDefault="00DE6CAF" w:rsidP="00DE6CAF">
      <w:pPr>
        <w:spacing w:after="0" w:line="240" w:lineRule="auto"/>
        <w:ind w:left="840" w:hanging="840"/>
        <w:jc w:val="both"/>
        <w:rPr>
          <w:rFonts w:ascii="Times New Roman" w:hAnsi="Times New Roman"/>
          <w:sz w:val="24"/>
          <w:szCs w:val="24"/>
        </w:rPr>
      </w:pPr>
      <w:r w:rsidRPr="00A7751C">
        <w:rPr>
          <w:rFonts w:ascii="Times New Roman" w:hAnsi="Times New Roman"/>
          <w:sz w:val="24"/>
          <w:szCs w:val="24"/>
        </w:rPr>
        <w:t>- для прохождения промежуточной аттестации 40 календарных дней;</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для подготовки и защиты выпускной квалификационной работы и сдачи итоговых государственных экзаменов 4 месяца;</w:t>
      </w:r>
    </w:p>
    <w:p w:rsidR="00DE6CAF" w:rsidRPr="00A7751C" w:rsidRDefault="00DE6CAF" w:rsidP="00DE6CAF">
      <w:pPr>
        <w:spacing w:after="0" w:line="240" w:lineRule="auto"/>
        <w:ind w:left="840" w:hanging="840"/>
        <w:jc w:val="both"/>
        <w:rPr>
          <w:rFonts w:ascii="Times New Roman" w:hAnsi="Times New Roman"/>
          <w:sz w:val="24"/>
          <w:szCs w:val="24"/>
        </w:rPr>
      </w:pPr>
      <w:r w:rsidRPr="00A7751C">
        <w:rPr>
          <w:rFonts w:ascii="Times New Roman" w:hAnsi="Times New Roman"/>
          <w:sz w:val="24"/>
          <w:szCs w:val="24"/>
        </w:rPr>
        <w:t>- для сдачи итоговых государственных экзаменов 1 месяц (ст. 173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8.7. Работникам, получившим увечья на производстве производить компенсационную выплату, предусмотренную законом.</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8.8. При выделении сотрудникам путевки на санаторно-курортное лечение переносить им очередной отпуск на срок действия путевки.</w:t>
      </w:r>
    </w:p>
    <w:p w:rsidR="00DE6CAF" w:rsidRPr="00A7751C" w:rsidRDefault="00DE6CAF" w:rsidP="00DE6CAF">
      <w:pPr>
        <w:pStyle w:val="a3"/>
        <w:tabs>
          <w:tab w:val="left" w:pos="426"/>
        </w:tabs>
        <w:rPr>
          <w:szCs w:val="24"/>
        </w:rPr>
      </w:pPr>
      <w:r w:rsidRPr="00A7751C">
        <w:rPr>
          <w:szCs w:val="24"/>
        </w:rPr>
        <w:tab/>
      </w:r>
      <w:r w:rsidRPr="00A7751C">
        <w:rPr>
          <w:szCs w:val="24"/>
        </w:rPr>
        <w:tab/>
        <w:t>8.9. Выплачивает работникам, проработавшим в организации не менее 10 лет, при выходе на пенсию по возрасту разовую премию в размере до 2000 рублей.</w:t>
      </w:r>
    </w:p>
    <w:p w:rsidR="00DE6CAF" w:rsidRPr="00A7751C" w:rsidRDefault="00DE6CAF" w:rsidP="00DE6CAF">
      <w:pPr>
        <w:pStyle w:val="a3"/>
        <w:tabs>
          <w:tab w:val="left" w:pos="709"/>
        </w:tabs>
        <w:rPr>
          <w:szCs w:val="24"/>
        </w:rPr>
      </w:pPr>
      <w:r w:rsidRPr="00A7751C">
        <w:rPr>
          <w:szCs w:val="24"/>
        </w:rPr>
        <w:tab/>
        <w:t xml:space="preserve">8.10. Производит разовую премию юбилярам (50, 55, 60 лет) в сумме до 1000 рублей. </w:t>
      </w:r>
    </w:p>
    <w:p w:rsidR="00DE6CAF" w:rsidRPr="00A7751C" w:rsidRDefault="00DE6CAF" w:rsidP="00DE6CAF">
      <w:pPr>
        <w:pStyle w:val="a3"/>
        <w:tabs>
          <w:tab w:val="left" w:pos="426"/>
        </w:tabs>
        <w:rPr>
          <w:szCs w:val="24"/>
        </w:rPr>
      </w:pPr>
      <w:r w:rsidRPr="00A7751C">
        <w:rPr>
          <w:szCs w:val="24"/>
        </w:rPr>
        <w:tab/>
      </w:r>
      <w:r w:rsidRPr="00A7751C">
        <w:rPr>
          <w:szCs w:val="24"/>
        </w:rPr>
        <w:tab/>
        <w:t>8.11.В случае смерти близких родственников работника предоставляет безвозмездно помещение столовой для проведения поминок без ущерба образовательному процессу.</w:t>
      </w:r>
    </w:p>
    <w:p w:rsidR="00DE6CAF" w:rsidRPr="00A7751C" w:rsidRDefault="00DE6CAF" w:rsidP="00DE6CAF">
      <w:pPr>
        <w:pStyle w:val="a3"/>
        <w:tabs>
          <w:tab w:val="left" w:pos="426"/>
        </w:tabs>
        <w:rPr>
          <w:szCs w:val="24"/>
        </w:rPr>
      </w:pPr>
      <w:r w:rsidRPr="00A7751C">
        <w:rPr>
          <w:szCs w:val="24"/>
        </w:rPr>
        <w:tab/>
      </w:r>
      <w:r w:rsidRPr="00A7751C">
        <w:rPr>
          <w:szCs w:val="24"/>
        </w:rPr>
        <w:tab/>
        <w:t>Профсоюз:</w:t>
      </w:r>
    </w:p>
    <w:p w:rsidR="00DE6CAF" w:rsidRPr="00A7751C" w:rsidRDefault="00DE6CAF" w:rsidP="00DE6CAF">
      <w:pPr>
        <w:pStyle w:val="a3"/>
        <w:tabs>
          <w:tab w:val="left" w:pos="709"/>
        </w:tabs>
        <w:rPr>
          <w:szCs w:val="24"/>
        </w:rPr>
      </w:pPr>
      <w:r w:rsidRPr="00A7751C">
        <w:rPr>
          <w:szCs w:val="24"/>
        </w:rPr>
        <w:tab/>
        <w:t>8.12.Организует торжественные проводы, выходящих на пенсию  работников организации.</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lastRenderedPageBreak/>
        <w:t>8.14.Обязуется организовать постановку на учет всех нуждающихся в санаторно-курортном лечении и обеспечить участие представителей профкома в работе комиссии по социальному страхованию.</w:t>
      </w:r>
    </w:p>
    <w:p w:rsidR="00DE6CAF" w:rsidRPr="00A7751C" w:rsidRDefault="00DE6CAF" w:rsidP="00DE6CAF">
      <w:pPr>
        <w:spacing w:after="0" w:line="240" w:lineRule="auto"/>
        <w:ind w:firstLine="708"/>
        <w:rPr>
          <w:rFonts w:ascii="Times New Roman" w:hAnsi="Times New Roman"/>
          <w:sz w:val="24"/>
          <w:szCs w:val="24"/>
        </w:rPr>
      </w:pPr>
      <w:r w:rsidRPr="00A7751C">
        <w:rPr>
          <w:rFonts w:ascii="Times New Roman" w:hAnsi="Times New Roman"/>
          <w:sz w:val="24"/>
          <w:szCs w:val="24"/>
        </w:rPr>
        <w:t>8.15.Администрация и профком обязуются обеспечить участие работников в управлении учреждением (</w:t>
      </w:r>
      <w:proofErr w:type="gramStart"/>
      <w:r w:rsidRPr="00A7751C">
        <w:rPr>
          <w:rFonts w:ascii="Times New Roman" w:hAnsi="Times New Roman"/>
          <w:sz w:val="24"/>
          <w:szCs w:val="24"/>
        </w:rPr>
        <w:t>см</w:t>
      </w:r>
      <w:proofErr w:type="gramEnd"/>
      <w:r w:rsidRPr="00A7751C">
        <w:rPr>
          <w:rFonts w:ascii="Times New Roman" w:hAnsi="Times New Roman"/>
          <w:sz w:val="24"/>
          <w:szCs w:val="24"/>
        </w:rPr>
        <w:t>. Закон РФ “Об образовании” ст. 55.1)</w:t>
      </w:r>
    </w:p>
    <w:p w:rsidR="00DE6CAF" w:rsidRPr="00A7751C" w:rsidRDefault="00DE6CAF" w:rsidP="00DE6CAF">
      <w:pPr>
        <w:pStyle w:val="a3"/>
        <w:tabs>
          <w:tab w:val="left" w:pos="426"/>
        </w:tabs>
        <w:ind w:left="360"/>
        <w:rPr>
          <w:szCs w:val="24"/>
        </w:rPr>
      </w:pPr>
    </w:p>
    <w:p w:rsidR="00DE6CAF" w:rsidRPr="00A7751C" w:rsidRDefault="00DE6CAF" w:rsidP="00DE6CAF">
      <w:pPr>
        <w:pStyle w:val="a3"/>
        <w:tabs>
          <w:tab w:val="left" w:pos="426"/>
        </w:tabs>
        <w:ind w:left="360"/>
        <w:jc w:val="center"/>
        <w:rPr>
          <w:szCs w:val="24"/>
        </w:rPr>
      </w:pPr>
      <w:r w:rsidRPr="00A7751C">
        <w:rPr>
          <w:szCs w:val="24"/>
        </w:rPr>
        <w:t xml:space="preserve">РАЗДЕЛ </w:t>
      </w:r>
      <w:r w:rsidRPr="00A7751C">
        <w:rPr>
          <w:szCs w:val="24"/>
          <w:lang w:val="en-US"/>
        </w:rPr>
        <w:t>IX</w:t>
      </w:r>
      <w:r w:rsidRPr="00A7751C">
        <w:rPr>
          <w:szCs w:val="24"/>
        </w:rPr>
        <w:t xml:space="preserve"> РАЗРЕШЕНИЕ ТРУДОВЫХ СПОРОВ </w:t>
      </w:r>
    </w:p>
    <w:p w:rsidR="00DE6CAF" w:rsidRPr="00A7751C" w:rsidRDefault="00DE6CAF" w:rsidP="00DE6CAF">
      <w:pPr>
        <w:pStyle w:val="a3"/>
        <w:tabs>
          <w:tab w:val="left" w:pos="426"/>
        </w:tabs>
        <w:rPr>
          <w:szCs w:val="24"/>
        </w:rPr>
      </w:pPr>
      <w:r w:rsidRPr="00A7751C">
        <w:rPr>
          <w:szCs w:val="24"/>
        </w:rPr>
        <w:tab/>
      </w:r>
      <w:r w:rsidRPr="00A7751C">
        <w:rPr>
          <w:szCs w:val="24"/>
        </w:rPr>
        <w:tab/>
        <w:t xml:space="preserve">9.1. </w:t>
      </w:r>
      <w:proofErr w:type="gramStart"/>
      <w:r w:rsidRPr="00A7751C">
        <w:rPr>
          <w:szCs w:val="24"/>
        </w:rPr>
        <w:t xml:space="preserve">Индивидуальные трудовые споры </w:t>
      </w:r>
      <w:r>
        <w:rPr>
          <w:szCs w:val="24"/>
        </w:rPr>
        <w:t>работников и администрации школы</w:t>
      </w:r>
      <w:r w:rsidRPr="00A7751C">
        <w:rPr>
          <w:szCs w:val="24"/>
        </w:rPr>
        <w:t xml:space="preserve"> по вопросам оплаты труда, нагрузки, возвращения денежных сумм, удержания из заработной платы,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договора по инициативе администрации, внесение изменений и исправлений в трудовую книжку, возмещение среднего заработка за весь период задержки расчёта или выдачи</w:t>
      </w:r>
      <w:proofErr w:type="gramEnd"/>
      <w:r w:rsidRPr="00A7751C">
        <w:rPr>
          <w:szCs w:val="24"/>
        </w:rPr>
        <w:t xml:space="preserve"> </w:t>
      </w:r>
      <w:proofErr w:type="gramStart"/>
      <w:r w:rsidRPr="00A7751C">
        <w:rPr>
          <w:szCs w:val="24"/>
        </w:rPr>
        <w:t xml:space="preserve">трудовой книжки разрешается в соответствии с Трудовым кодексом РФ (в комиссиях по трудовым спорам и с обращением в суд (глава 60 ТК РФ) </w:t>
      </w:r>
      <w:proofErr w:type="gramEnd"/>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9.2. Неурегулированные разногласия между работодателем и работником в сфере социально-трудовых прав и обязанностей (труд</w:t>
      </w:r>
      <w:proofErr w:type="gramStart"/>
      <w:r w:rsidRPr="00A7751C">
        <w:rPr>
          <w:rFonts w:ascii="Times New Roman" w:hAnsi="Times New Roman"/>
          <w:sz w:val="24"/>
          <w:szCs w:val="24"/>
        </w:rPr>
        <w:t>.</w:t>
      </w:r>
      <w:proofErr w:type="gramEnd"/>
      <w:r w:rsidRPr="00A7751C">
        <w:rPr>
          <w:rFonts w:ascii="Times New Roman" w:hAnsi="Times New Roman"/>
          <w:sz w:val="24"/>
          <w:szCs w:val="24"/>
        </w:rPr>
        <w:t xml:space="preserve"> </w:t>
      </w:r>
      <w:proofErr w:type="gramStart"/>
      <w:r w:rsidRPr="00A7751C">
        <w:rPr>
          <w:rFonts w:ascii="Times New Roman" w:hAnsi="Times New Roman"/>
          <w:sz w:val="24"/>
          <w:szCs w:val="24"/>
        </w:rPr>
        <w:t>с</w:t>
      </w:r>
      <w:proofErr w:type="gramEnd"/>
      <w:r w:rsidRPr="00A7751C">
        <w:rPr>
          <w:rFonts w:ascii="Times New Roman" w:hAnsi="Times New Roman"/>
          <w:sz w:val="24"/>
          <w:szCs w:val="24"/>
        </w:rPr>
        <w:t>пор) рассматриваются комиссией по трудовым спорам или судом (ст.382 ТК РФ). В комиссию по трудовым спорам или суд работник обращается до истечения 1-3 месячного срока со дня, когда работник узнал или должен был узнать о нарушениях своего права (ст.386, 392 ТК РФ).</w:t>
      </w:r>
    </w:p>
    <w:p w:rsidR="00DE6CAF" w:rsidRPr="00A7751C" w:rsidRDefault="00DE6CAF" w:rsidP="00DE6CAF">
      <w:pPr>
        <w:pStyle w:val="a3"/>
        <w:tabs>
          <w:tab w:val="left" w:pos="426"/>
        </w:tabs>
        <w:rPr>
          <w:szCs w:val="24"/>
        </w:rPr>
      </w:pPr>
      <w:r w:rsidRPr="00A7751C">
        <w:rPr>
          <w:szCs w:val="24"/>
        </w:rPr>
        <w:tab/>
      </w:r>
      <w:r w:rsidRPr="00A7751C">
        <w:rPr>
          <w:szCs w:val="24"/>
        </w:rPr>
        <w:tab/>
        <w:t>9.3. Комиссия по трудовым спорам образуется из равного числа представителей работников и работодателя. Комиссия по тр</w:t>
      </w:r>
      <w:r>
        <w:rPr>
          <w:szCs w:val="24"/>
        </w:rPr>
        <w:t xml:space="preserve">удовым спорам </w:t>
      </w:r>
      <w:r w:rsidRPr="00A7751C">
        <w:rPr>
          <w:szCs w:val="24"/>
        </w:rPr>
        <w:t xml:space="preserve"> избирает из своего состава председателя и секретаря комиссии (ст.384 ТК РФ) </w:t>
      </w:r>
    </w:p>
    <w:p w:rsidR="00DE6CAF" w:rsidRPr="00A7751C" w:rsidRDefault="00DE6CAF" w:rsidP="00DE6CAF">
      <w:pPr>
        <w:pStyle w:val="a3"/>
        <w:tabs>
          <w:tab w:val="left" w:pos="426"/>
        </w:tabs>
        <w:rPr>
          <w:szCs w:val="24"/>
        </w:rPr>
      </w:pPr>
      <w:r w:rsidRPr="00A7751C">
        <w:rPr>
          <w:szCs w:val="24"/>
        </w:rPr>
        <w:tab/>
      </w:r>
      <w:r w:rsidRPr="00A7751C">
        <w:rPr>
          <w:szCs w:val="24"/>
        </w:rPr>
        <w:tab/>
        <w:t>9.4. Коллективный трудовой спор – это неурегулированные разногласия между администрацией образовательного учреждения и коллективом по поводу изменений условий труда, изменения и выполнения коллективного договора, отказа руководителя учесть мнение профсоюзного комитета при принятии локальных актов, содержащих нормы трудового права (ст. 398 ТК РФ)</w:t>
      </w:r>
    </w:p>
    <w:p w:rsidR="00DE6CAF" w:rsidRPr="00A7751C" w:rsidRDefault="00DE6CAF" w:rsidP="00DE6CAF">
      <w:pPr>
        <w:pStyle w:val="a3"/>
        <w:tabs>
          <w:tab w:val="left" w:pos="426"/>
        </w:tabs>
        <w:rPr>
          <w:szCs w:val="24"/>
        </w:rPr>
      </w:pPr>
      <w:r w:rsidRPr="00A7751C">
        <w:rPr>
          <w:szCs w:val="24"/>
        </w:rPr>
        <w:tab/>
      </w:r>
      <w:r w:rsidRPr="00A7751C">
        <w:rPr>
          <w:szCs w:val="24"/>
        </w:rPr>
        <w:tab/>
        <w:t xml:space="preserve">9.5. Порядок разрешения коллективных споров регулируется Трудовым кодексом РФ (статьи 398 – 418 ТК РФ) </w:t>
      </w:r>
    </w:p>
    <w:p w:rsidR="00DE6CAF" w:rsidRPr="00A7751C" w:rsidRDefault="00DE6CAF" w:rsidP="00DE6CAF">
      <w:pPr>
        <w:pStyle w:val="a3"/>
        <w:tabs>
          <w:tab w:val="left" w:pos="426"/>
        </w:tabs>
        <w:rPr>
          <w:szCs w:val="24"/>
        </w:rPr>
      </w:pPr>
      <w:r w:rsidRPr="00A7751C">
        <w:rPr>
          <w:szCs w:val="24"/>
        </w:rPr>
        <w:tab/>
      </w:r>
      <w:r w:rsidRPr="00A7751C">
        <w:rPr>
          <w:szCs w:val="24"/>
        </w:rPr>
        <w:tab/>
        <w:t xml:space="preserve">9.6. В период действия настоящего «Коллективного договора» профсоюзный комитет не организует забастовок по вопросам, включенным в заключенный договор, при условии их выполнения. </w:t>
      </w:r>
    </w:p>
    <w:p w:rsidR="00DE6CAF" w:rsidRPr="00A7751C" w:rsidRDefault="00DE6CAF" w:rsidP="00DE6CAF">
      <w:pPr>
        <w:spacing w:after="0" w:line="240" w:lineRule="auto"/>
        <w:ind w:left="360" w:hanging="360"/>
        <w:jc w:val="center"/>
        <w:rPr>
          <w:rFonts w:ascii="Times New Roman" w:hAnsi="Times New Roman"/>
          <w:sz w:val="24"/>
          <w:szCs w:val="24"/>
        </w:rPr>
      </w:pPr>
    </w:p>
    <w:p w:rsidR="00DE6CAF" w:rsidRPr="00A7751C" w:rsidRDefault="00DE6CAF" w:rsidP="00DE6CAF">
      <w:pPr>
        <w:spacing w:after="0" w:line="240" w:lineRule="auto"/>
        <w:ind w:left="360" w:hanging="360"/>
        <w:jc w:val="center"/>
        <w:rPr>
          <w:rFonts w:ascii="Times New Roman" w:hAnsi="Times New Roman"/>
          <w:sz w:val="24"/>
          <w:szCs w:val="24"/>
        </w:rPr>
      </w:pPr>
      <w:r w:rsidRPr="00A7751C">
        <w:rPr>
          <w:rFonts w:ascii="Times New Roman" w:hAnsi="Times New Roman"/>
          <w:sz w:val="24"/>
          <w:szCs w:val="24"/>
        </w:rPr>
        <w:t xml:space="preserve">РАЗДЕЛ </w:t>
      </w:r>
      <w:r w:rsidRPr="00A7751C">
        <w:rPr>
          <w:rFonts w:ascii="Times New Roman" w:hAnsi="Times New Roman"/>
          <w:sz w:val="24"/>
          <w:szCs w:val="24"/>
          <w:lang w:val="en-US"/>
        </w:rPr>
        <w:t>X</w:t>
      </w:r>
      <w:r w:rsidRPr="00A7751C">
        <w:rPr>
          <w:rFonts w:ascii="Times New Roman" w:hAnsi="Times New Roman"/>
          <w:sz w:val="24"/>
          <w:szCs w:val="24"/>
        </w:rPr>
        <w:t>. ГАРАНТИИ ПРОФСОЮЗНОЙ ДЕЯТЕЛЬНОСТИ.</w:t>
      </w:r>
    </w:p>
    <w:p w:rsidR="00DE6CAF" w:rsidRPr="00A7751C" w:rsidRDefault="00DE6CAF" w:rsidP="00DE6CAF">
      <w:pPr>
        <w:spacing w:after="0" w:line="240" w:lineRule="auto"/>
        <w:ind w:left="840" w:hanging="840"/>
        <w:jc w:val="both"/>
        <w:rPr>
          <w:rFonts w:ascii="Times New Roman" w:hAnsi="Times New Roman"/>
          <w:sz w:val="24"/>
          <w:szCs w:val="24"/>
        </w:rPr>
      </w:pP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10.1.Работодатель обязуется предоставлять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10.2.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а также взносов не членов профсоюза, согласно их личным заявлениям.</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10.3.Работодатель предоставляет профкому необходимую информацию по любым вопросам труда и социально-экономического положения работников и развития учреждения.</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10.4.Работодатель по согласованию с профкомом рассматривает следующие вопросы: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lastRenderedPageBreak/>
        <w:t>- разработка локальных нормативных актов, содержащих нормы трудового права, принимаемые работодателем (ст. 8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регулирование трудовых отношений и иных, непосредственно связанных с ними отношений в договорном порядке (ст. 9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законы, иные нормативные правовые акты, содержащие нормы трудового права и нормы международного права (ст.10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изменение существенных условий трудового договора (ст. 73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расторжение трудового договора с работниками, являющимися членами профсоюза по инициативе работодателя (ст. 82, 374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привлечение к сверхурочным работам (ст. 99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установление перечня должностей работников с ненормированным рабочим днем (ст.101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составление графиков сменности (ст. 103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разделение рабочего времени на части (ст. 105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запрещение работы в выходные и праздничные дни; исключительные случаи привлечения работников к работе в выходные и праздничные дни (ст. 113 ТК РФ); </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очередность предоставления отпусков (ст. 123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установление заработной платы (ст. 135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порядок, сроки и место выплаты заработной платы (ст. 136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стимулирующие выплаты (ст. 144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оплата труда работников, занятых на тяжелых работах, работах с вредными или опасными условиями труда (ст.147 ТК РФ);</w:t>
      </w:r>
    </w:p>
    <w:p w:rsidR="00DE6CAF" w:rsidRPr="00A7751C" w:rsidRDefault="00DE6CAF" w:rsidP="00DE6CAF">
      <w:pPr>
        <w:spacing w:after="0" w:line="240" w:lineRule="auto"/>
        <w:ind w:left="600" w:hanging="600"/>
        <w:jc w:val="both"/>
        <w:rPr>
          <w:rFonts w:ascii="Times New Roman" w:hAnsi="Times New Roman"/>
          <w:sz w:val="24"/>
          <w:szCs w:val="24"/>
        </w:rPr>
      </w:pPr>
      <w:r w:rsidRPr="00A7751C">
        <w:rPr>
          <w:rFonts w:ascii="Times New Roman" w:hAnsi="Times New Roman"/>
          <w:sz w:val="24"/>
          <w:szCs w:val="24"/>
        </w:rPr>
        <w:t>- оплата труда в ночное время (ст.154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применение систем нормирования труда (ст.159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xml:space="preserve"> введени</w:t>
      </w:r>
      <w:r>
        <w:rPr>
          <w:rFonts w:ascii="Times New Roman" w:hAnsi="Times New Roman"/>
          <w:sz w:val="24"/>
          <w:szCs w:val="24"/>
        </w:rPr>
        <w:t>е, замена и пересмотр норм т</w:t>
      </w:r>
      <w:r w:rsidRPr="00A7751C">
        <w:rPr>
          <w:rFonts w:ascii="Times New Roman" w:hAnsi="Times New Roman"/>
          <w:sz w:val="24"/>
          <w:szCs w:val="24"/>
        </w:rPr>
        <w:t>руда (ст. 162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гарантии и компенсации работникам при ликвидации организации, сокращению численности или штата работников организации (ст.180 ТК РФ);</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утверждение правил внутреннего трудового распорядка (ст.190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применение и снятие дисциплинарного взыскания до истечения 1 года со дня его применения (ст.193,194 ТК РФ);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права и обязанности работодателя по подготовке и переподготовке кадров (ст.196 ТК РФ); </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обязанности работодателя по обеспечению безопасных условий и охраны труда (ст.212 ТК РФ); </w:t>
      </w:r>
    </w:p>
    <w:p w:rsidR="00DE6CAF" w:rsidRPr="00A7751C" w:rsidRDefault="00DE6CAF" w:rsidP="00DE6CAF">
      <w:pPr>
        <w:spacing w:after="0" w:line="240" w:lineRule="auto"/>
        <w:ind w:left="360" w:hanging="360"/>
        <w:jc w:val="both"/>
        <w:rPr>
          <w:rFonts w:ascii="Times New Roman" w:hAnsi="Times New Roman"/>
          <w:sz w:val="24"/>
          <w:szCs w:val="24"/>
        </w:rPr>
      </w:pPr>
      <w:r w:rsidRPr="00A7751C">
        <w:rPr>
          <w:rFonts w:ascii="Times New Roman" w:hAnsi="Times New Roman"/>
          <w:sz w:val="24"/>
          <w:szCs w:val="24"/>
        </w:rPr>
        <w:t xml:space="preserve">- создание комиссий по охране труда (ст.218 ТК РФ);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10.5. Работодатель соблюдает права и гарантии профсоюза, содействует его деятельности (Закон РФ ”О профсоюзах”, ст. 15, 28, 30).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10.6. Работодатель сохраняет средний заработок председателю профкома, члену горкома, членам профкома, уполномоченному по охране труда во время профсоюзной учебы и участия в конференциях, пленумах, собраниях, проводимых профсоюзом.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10.7. Рядовые члены профсоюзной организации, а также не члены профсоюза, но ежемесячно перечисляющие на счета профсоюза денежные средства в размере 1% заработной платы, уполномоченный по охране труда и члены профкома не могут быть уволены и подвергнуты дисциплинарному взысканию без согласования с профсоюзным комитетом (ст. 374 ТК РФ).</w:t>
      </w:r>
    </w:p>
    <w:p w:rsidR="00DE6CAF" w:rsidRPr="00A7751C" w:rsidRDefault="00DE6CAF" w:rsidP="00DE6CAF">
      <w:pPr>
        <w:pStyle w:val="a3"/>
        <w:tabs>
          <w:tab w:val="left" w:pos="142"/>
        </w:tabs>
        <w:rPr>
          <w:szCs w:val="24"/>
        </w:rPr>
      </w:pPr>
      <w:r w:rsidRPr="00A7751C">
        <w:rPr>
          <w:szCs w:val="24"/>
        </w:rPr>
        <w:tab/>
      </w:r>
      <w:r w:rsidRPr="00A7751C">
        <w:rPr>
          <w:szCs w:val="24"/>
        </w:rPr>
        <w:tab/>
        <w:t xml:space="preserve">10.8. Председатель профкома, его заместители, члены горкома, не освобожденные от основной работы, не могут быть подвергнуты дисциплинарному взысканию, увольнению при сокращении численности или штата работников организации,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без согласования с вышестоящим выборным профсоюзным органом. Такой же порядок дисциплинарного взыскания или увольнения </w:t>
      </w:r>
      <w:r w:rsidRPr="00A7751C">
        <w:rPr>
          <w:szCs w:val="24"/>
        </w:rPr>
        <w:lastRenderedPageBreak/>
        <w:t>применяется к председателю профкома, его заместителям, членам горкома в течение двух лет после окончания срока их полномочий (ст.374,376 ТК РФ; ст. 9.2.3. городского трёхстороннего Соглашения на 2011-2012 год)</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10.9. По возможности председатель профкома, освобождается от классного руководства.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10.11.Работодатель предоставляет профкому право проведения собраний членов профсоюза в рабочее время. Выделять для этой цели кабинет в согласованные сроки.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10.14. Предоставляет возможность профсоюзному комитету доводить информацию профсоюза до всех работников школы.</w:t>
      </w:r>
    </w:p>
    <w:p w:rsidR="00DE6CAF" w:rsidRPr="00A7751C" w:rsidRDefault="00DE6CAF" w:rsidP="00DE6CAF">
      <w:pPr>
        <w:spacing w:after="0" w:line="240" w:lineRule="auto"/>
        <w:ind w:left="360" w:firstLine="348"/>
        <w:jc w:val="both"/>
        <w:rPr>
          <w:rFonts w:ascii="Times New Roman" w:hAnsi="Times New Roman"/>
          <w:sz w:val="24"/>
          <w:szCs w:val="24"/>
        </w:rPr>
      </w:pPr>
      <w:r w:rsidRPr="00A7751C">
        <w:rPr>
          <w:rFonts w:ascii="Times New Roman" w:hAnsi="Times New Roman"/>
          <w:sz w:val="24"/>
          <w:szCs w:val="24"/>
        </w:rPr>
        <w:t>10.15. Работодатель признает право профсоюза: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осуществлять контроль над соблюдением работодателем и его представителями трудового законодательства и иных нормативных трудовых актов, содержащих нормы трудового права;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осуществлять контроль над правильностью расходования фонда заработной платы, </w:t>
      </w:r>
      <w:proofErr w:type="spellStart"/>
      <w:r w:rsidRPr="00A7751C">
        <w:rPr>
          <w:rFonts w:ascii="Times New Roman" w:hAnsi="Times New Roman"/>
          <w:sz w:val="24"/>
          <w:szCs w:val="24"/>
        </w:rPr>
        <w:t>надтарифного</w:t>
      </w:r>
      <w:proofErr w:type="spellEnd"/>
      <w:r w:rsidRPr="00A7751C">
        <w:rPr>
          <w:rFonts w:ascii="Times New Roman" w:hAnsi="Times New Roman"/>
          <w:sz w:val="24"/>
          <w:szCs w:val="24"/>
        </w:rPr>
        <w:t xml:space="preserve"> фонда, фонда экономии заработной платы, внебюджетного фонда и иных фондов учреждения;</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направлять учредителю учреждения заявление о нарушении руководителем учреждения, его заместителями законов и иных нормативных актов о труде, условий трудового договора, соглашения с требованием о применении мер дисциплинарного взыскания вплоть до увольнения (ст.195 ТК РФ);</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представлять и защищать трудовые права членов профсоюза в комиссии по трудовым спорам и суде;</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участвовать в работе комиссии по социальному страхованию, по летнему оздоровлению детей работников учреждения и обеспечению их </w:t>
      </w:r>
      <w:proofErr w:type="gramStart"/>
      <w:r w:rsidRPr="00A7751C">
        <w:rPr>
          <w:rFonts w:ascii="Times New Roman" w:hAnsi="Times New Roman"/>
          <w:sz w:val="24"/>
          <w:szCs w:val="24"/>
        </w:rPr>
        <w:t>новогодними</w:t>
      </w:r>
      <w:proofErr w:type="gramEnd"/>
      <w:r w:rsidRPr="00A7751C">
        <w:rPr>
          <w:rFonts w:ascii="Times New Roman" w:hAnsi="Times New Roman"/>
          <w:sz w:val="24"/>
          <w:szCs w:val="24"/>
        </w:rPr>
        <w:t xml:space="preserve"> бесплатными пригласительными на новогодние вечера;</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совместно с комиссией по социальному страхованию вести учет работников нуждающихся в санаторно-курортном лечении, совместно составлять и направлять заявки;</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осуществлять контроль над правильностью и своевременностью предоставления работникам отпусков и их оплаты;</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участвовать в работе комиссий учреждения по тарификации, аттестации </w:t>
      </w:r>
      <w:proofErr w:type="spellStart"/>
      <w:r w:rsidRPr="00A7751C">
        <w:rPr>
          <w:rFonts w:ascii="Times New Roman" w:hAnsi="Times New Roman"/>
          <w:sz w:val="24"/>
          <w:szCs w:val="24"/>
        </w:rPr>
        <w:t>пед</w:t>
      </w:r>
      <w:proofErr w:type="spellEnd"/>
      <w:r w:rsidRPr="00A7751C">
        <w:rPr>
          <w:rFonts w:ascii="Times New Roman" w:hAnsi="Times New Roman"/>
          <w:sz w:val="24"/>
          <w:szCs w:val="24"/>
        </w:rPr>
        <w:t>. работников, аттестации рабочих мест, охране труда и других;</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xml:space="preserve">- осуществлять контроль над соблюдением </w:t>
      </w:r>
      <w:proofErr w:type="gramStart"/>
      <w:r w:rsidRPr="00A7751C">
        <w:rPr>
          <w:rFonts w:ascii="Times New Roman" w:hAnsi="Times New Roman"/>
          <w:sz w:val="24"/>
          <w:szCs w:val="24"/>
        </w:rPr>
        <w:t>порядка проведения аттестации педагогических работников учреждения</w:t>
      </w:r>
      <w:proofErr w:type="gramEnd"/>
      <w:r w:rsidRPr="00A7751C">
        <w:rPr>
          <w:rFonts w:ascii="Times New Roman" w:hAnsi="Times New Roman"/>
          <w:sz w:val="24"/>
          <w:szCs w:val="24"/>
        </w:rPr>
        <w:t>;</w:t>
      </w:r>
    </w:p>
    <w:p w:rsidR="00DE6CAF" w:rsidRPr="00A7751C" w:rsidRDefault="00DE6CAF" w:rsidP="00DE6CAF">
      <w:pPr>
        <w:spacing w:after="0" w:line="240" w:lineRule="auto"/>
        <w:jc w:val="both"/>
        <w:rPr>
          <w:rFonts w:ascii="Times New Roman" w:hAnsi="Times New Roman"/>
          <w:sz w:val="24"/>
          <w:szCs w:val="24"/>
        </w:rPr>
      </w:pPr>
      <w:r w:rsidRPr="00A7751C">
        <w:rPr>
          <w:rFonts w:ascii="Times New Roman" w:hAnsi="Times New Roman"/>
          <w:sz w:val="24"/>
          <w:szCs w:val="24"/>
        </w:rPr>
        <w:t>- осуществлять культурно-массовую и физкультурно-оздоровительную работу в учреждении.</w:t>
      </w:r>
    </w:p>
    <w:p w:rsidR="00DE6CAF" w:rsidRPr="00A7751C" w:rsidRDefault="00DE6CAF" w:rsidP="00DE6CAF">
      <w:pPr>
        <w:pStyle w:val="a3"/>
        <w:tabs>
          <w:tab w:val="left" w:pos="426"/>
        </w:tabs>
        <w:ind w:left="360"/>
        <w:rPr>
          <w:szCs w:val="24"/>
        </w:rPr>
      </w:pPr>
    </w:p>
    <w:p w:rsidR="00DE6CAF" w:rsidRPr="00A7751C" w:rsidRDefault="00DE6CAF" w:rsidP="00DE6CAF">
      <w:pPr>
        <w:pStyle w:val="a3"/>
        <w:ind w:left="360"/>
        <w:jc w:val="center"/>
        <w:rPr>
          <w:szCs w:val="24"/>
        </w:rPr>
      </w:pPr>
      <w:r w:rsidRPr="00A7751C">
        <w:rPr>
          <w:szCs w:val="24"/>
        </w:rPr>
        <w:t xml:space="preserve">РАЗДЕЛ </w:t>
      </w:r>
      <w:r w:rsidRPr="00A7751C">
        <w:rPr>
          <w:szCs w:val="24"/>
          <w:lang w:val="en-US"/>
        </w:rPr>
        <w:t>XI</w:t>
      </w:r>
      <w:r w:rsidRPr="00A7751C">
        <w:rPr>
          <w:szCs w:val="24"/>
        </w:rPr>
        <w:t xml:space="preserve"> ЗАКЛЮЧИТЕЛЬНЫЕ ПОЛОЖЕНИЯ</w:t>
      </w:r>
    </w:p>
    <w:p w:rsidR="00DE6CAF" w:rsidRPr="00A7751C" w:rsidRDefault="00DE6CAF" w:rsidP="00DE6CAF">
      <w:pPr>
        <w:pStyle w:val="a3"/>
        <w:jc w:val="center"/>
        <w:rPr>
          <w:szCs w:val="24"/>
        </w:rPr>
      </w:pP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11.1. Коллективный договор действует в течение 3 лет со дня подписания комиссией. Договор оформляется в 3-х экземплярах (для </w:t>
      </w:r>
      <w:r w:rsidR="00C12C10">
        <w:rPr>
          <w:rFonts w:ascii="Times New Roman" w:hAnsi="Times New Roman"/>
          <w:sz w:val="24"/>
          <w:szCs w:val="24"/>
        </w:rPr>
        <w:t>администрации, профкома и органа</w:t>
      </w:r>
      <w:r w:rsidRPr="00A7751C">
        <w:rPr>
          <w:rFonts w:ascii="Times New Roman" w:hAnsi="Times New Roman"/>
          <w:sz w:val="24"/>
          <w:szCs w:val="24"/>
        </w:rPr>
        <w:t xml:space="preserve"> по труду). </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11.2.Стороны обязуются осуществлять не реже 2-х раз в год контроль над выполнением КД и отчитываются перед трудовым коллективом о результатах выполнения и соблюдения КД.</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11.3.Стороны обязуются предоставлять друг другу необходимую информацию о выполнении своих обязательств.</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 xml:space="preserve">11.4.Внесение изменений в </w:t>
      </w:r>
      <w:proofErr w:type="gramStart"/>
      <w:r w:rsidRPr="00A7751C">
        <w:rPr>
          <w:rFonts w:ascii="Times New Roman" w:hAnsi="Times New Roman"/>
          <w:sz w:val="24"/>
          <w:szCs w:val="24"/>
        </w:rPr>
        <w:t>действующий</w:t>
      </w:r>
      <w:proofErr w:type="gramEnd"/>
      <w:r w:rsidRPr="00A7751C">
        <w:rPr>
          <w:rFonts w:ascii="Times New Roman" w:hAnsi="Times New Roman"/>
          <w:sz w:val="24"/>
          <w:szCs w:val="24"/>
        </w:rPr>
        <w:t xml:space="preserve"> КД вносятся по взаимному согласию сторон в порядке, установленном при его заключении. Уведомительная регистрация в органах по труду производится работодателем в семидневный срок со дня подписания КД.</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lastRenderedPageBreak/>
        <w:t>11.5.В случае невыполнения КД работодатель признает право работников на забастовку, как способ разрешения коллективного трудового спора (ст.37 Конституции РФ, ст.409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11.6.Работодатель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КД, соглашения и сообщить о результатах рассмотрения представительному органу работников. В случае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 (ст.195 ТК РФ).</w:t>
      </w:r>
    </w:p>
    <w:p w:rsidR="00DE6CAF" w:rsidRPr="00A7751C" w:rsidRDefault="00DE6CAF" w:rsidP="00DE6CAF">
      <w:pPr>
        <w:spacing w:after="0" w:line="240" w:lineRule="auto"/>
        <w:ind w:firstLine="708"/>
        <w:jc w:val="both"/>
        <w:rPr>
          <w:rFonts w:ascii="Times New Roman" w:hAnsi="Times New Roman"/>
          <w:sz w:val="24"/>
          <w:szCs w:val="24"/>
        </w:rPr>
      </w:pPr>
      <w:r w:rsidRPr="00A7751C">
        <w:rPr>
          <w:rFonts w:ascii="Times New Roman" w:hAnsi="Times New Roman"/>
          <w:sz w:val="24"/>
          <w:szCs w:val="24"/>
        </w:rPr>
        <w:t>11.7. Переговоры по заключению нового коллективного договора должны быть начаты за 2 месяца до окончания срока действия данного договора.</w:t>
      </w:r>
    </w:p>
    <w:p w:rsidR="00DE6CAF" w:rsidRPr="00A7751C" w:rsidRDefault="00DE6CAF" w:rsidP="00DE6CAF">
      <w:pPr>
        <w:pStyle w:val="a3"/>
        <w:ind w:firstLine="708"/>
        <w:rPr>
          <w:szCs w:val="24"/>
        </w:rPr>
      </w:pPr>
      <w:r w:rsidRPr="00A7751C">
        <w:rPr>
          <w:szCs w:val="24"/>
        </w:rPr>
        <w:t xml:space="preserve">11.8. Уведомительная регистрация Коллективного Договора в органах по труду производится работодателем в семидневный срок со дня его подписания. </w:t>
      </w:r>
    </w:p>
    <w:p w:rsidR="00DE6CAF" w:rsidRPr="00A7751C" w:rsidRDefault="00DE6CAF" w:rsidP="00DE6CAF">
      <w:pPr>
        <w:pStyle w:val="a3"/>
        <w:ind w:firstLine="708"/>
        <w:rPr>
          <w:szCs w:val="24"/>
        </w:rPr>
      </w:pPr>
      <w:r w:rsidRPr="00A7751C">
        <w:rPr>
          <w:szCs w:val="24"/>
        </w:rPr>
        <w:t>11.9. Для разрешения коллективных трудовых споров (конфликтов) стороны используют примирительные процедуры, предусмотренные ТК РФ (ст. 401 ТК РФ)</w:t>
      </w:r>
    </w:p>
    <w:p w:rsidR="00DE6CAF" w:rsidRPr="00A7751C" w:rsidRDefault="00DE6CAF" w:rsidP="00DE6CAF">
      <w:pPr>
        <w:pStyle w:val="a3"/>
        <w:ind w:firstLine="708"/>
        <w:rPr>
          <w:szCs w:val="24"/>
        </w:rPr>
      </w:pPr>
      <w:r w:rsidRPr="00A7751C">
        <w:rPr>
          <w:szCs w:val="24"/>
        </w:rPr>
        <w:t xml:space="preserve">11.10.При решении вопросов в рамках заключенного договора стороны обязуются избегать конфронтации. </w:t>
      </w:r>
    </w:p>
    <w:p w:rsidR="00DE6CAF" w:rsidRPr="00A7751C" w:rsidRDefault="00DE6CAF" w:rsidP="00DE6CAF">
      <w:pPr>
        <w:rPr>
          <w:sz w:val="24"/>
          <w:szCs w:val="24"/>
        </w:rPr>
      </w:pPr>
    </w:p>
    <w:p w:rsidR="00FE21CF" w:rsidRDefault="00FE21CF"/>
    <w:sectPr w:rsidR="00FE21CF" w:rsidSect="000B71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C7" w:rsidRDefault="002366C7" w:rsidP="00DA6D01">
      <w:pPr>
        <w:spacing w:after="0" w:line="240" w:lineRule="auto"/>
      </w:pPr>
      <w:r>
        <w:separator/>
      </w:r>
    </w:p>
  </w:endnote>
  <w:endnote w:type="continuationSeparator" w:id="0">
    <w:p w:rsidR="002366C7" w:rsidRDefault="002366C7" w:rsidP="00DA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7701"/>
      <w:docPartObj>
        <w:docPartGallery w:val="Page Numbers (Bottom of Page)"/>
        <w:docPartUnique/>
      </w:docPartObj>
    </w:sdtPr>
    <w:sdtContent>
      <w:p w:rsidR="000B71F5" w:rsidRDefault="00BC344C">
        <w:pPr>
          <w:pStyle w:val="a7"/>
          <w:jc w:val="right"/>
        </w:pPr>
        <w:fldSimple w:instr=" PAGE   \* MERGEFORMAT ">
          <w:r w:rsidR="000F25D8">
            <w:rPr>
              <w:noProof/>
            </w:rPr>
            <w:t>2</w:t>
          </w:r>
        </w:fldSimple>
      </w:p>
    </w:sdtContent>
  </w:sdt>
  <w:p w:rsidR="000B71F5" w:rsidRDefault="000B71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C7" w:rsidRDefault="002366C7" w:rsidP="00DA6D01">
      <w:pPr>
        <w:spacing w:after="0" w:line="240" w:lineRule="auto"/>
      </w:pPr>
      <w:r>
        <w:separator/>
      </w:r>
    </w:p>
  </w:footnote>
  <w:footnote w:type="continuationSeparator" w:id="0">
    <w:p w:rsidR="002366C7" w:rsidRDefault="002366C7" w:rsidP="00DA6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1FEA"/>
    <w:multiLevelType w:val="singleLevel"/>
    <w:tmpl w:val="060EA0D6"/>
    <w:lvl w:ilvl="0">
      <w:numFmt w:val="bullet"/>
      <w:lvlText w:val="-"/>
      <w:lvlJc w:val="left"/>
      <w:pPr>
        <w:tabs>
          <w:tab w:val="num" w:pos="1155"/>
        </w:tabs>
        <w:ind w:left="1155"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E6CAF"/>
    <w:rsid w:val="000B71F5"/>
    <w:rsid w:val="000F25D8"/>
    <w:rsid w:val="002366C7"/>
    <w:rsid w:val="0089473D"/>
    <w:rsid w:val="009147D2"/>
    <w:rsid w:val="009B6502"/>
    <w:rsid w:val="00A74116"/>
    <w:rsid w:val="00A8193B"/>
    <w:rsid w:val="00BC344C"/>
    <w:rsid w:val="00C12C10"/>
    <w:rsid w:val="00C27D4D"/>
    <w:rsid w:val="00DA6D01"/>
    <w:rsid w:val="00DE6CAF"/>
    <w:rsid w:val="00FD2E78"/>
    <w:rsid w:val="00FE2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AF"/>
    <w:rPr>
      <w:rFonts w:ascii="Calibri" w:eastAsia="Calibri" w:hAnsi="Calibri" w:cs="Times New Roman"/>
    </w:rPr>
  </w:style>
  <w:style w:type="paragraph" w:styleId="1">
    <w:name w:val="heading 1"/>
    <w:basedOn w:val="a"/>
    <w:next w:val="a"/>
    <w:link w:val="10"/>
    <w:qFormat/>
    <w:rsid w:val="00DE6CA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CAF"/>
    <w:rPr>
      <w:rFonts w:ascii="Cambria" w:eastAsia="Times New Roman" w:hAnsi="Cambria" w:cs="Times New Roman"/>
      <w:b/>
      <w:bCs/>
      <w:kern w:val="32"/>
      <w:sz w:val="32"/>
      <w:szCs w:val="32"/>
    </w:rPr>
  </w:style>
  <w:style w:type="paragraph" w:styleId="a3">
    <w:name w:val="Body Text"/>
    <w:basedOn w:val="a"/>
    <w:link w:val="a4"/>
    <w:rsid w:val="00DE6CAF"/>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DE6CAF"/>
    <w:rPr>
      <w:rFonts w:ascii="Times New Roman" w:eastAsia="Times New Roman" w:hAnsi="Times New Roman" w:cs="Times New Roman"/>
      <w:sz w:val="24"/>
      <w:szCs w:val="20"/>
      <w:lang w:eastAsia="ru-RU"/>
    </w:rPr>
  </w:style>
  <w:style w:type="paragraph" w:styleId="a5">
    <w:name w:val="Body Text Indent"/>
    <w:basedOn w:val="a"/>
    <w:link w:val="a6"/>
    <w:unhideWhenUsed/>
    <w:rsid w:val="00DE6CAF"/>
    <w:pPr>
      <w:spacing w:after="120"/>
      <w:ind w:left="283"/>
    </w:pPr>
  </w:style>
  <w:style w:type="character" w:customStyle="1" w:styleId="a6">
    <w:name w:val="Основной текст с отступом Знак"/>
    <w:basedOn w:val="a0"/>
    <w:link w:val="a5"/>
    <w:rsid w:val="00DE6CAF"/>
    <w:rPr>
      <w:rFonts w:ascii="Calibri" w:eastAsia="Calibri" w:hAnsi="Calibri" w:cs="Times New Roman"/>
    </w:rPr>
  </w:style>
  <w:style w:type="paragraph" w:styleId="a7">
    <w:name w:val="footer"/>
    <w:basedOn w:val="a"/>
    <w:link w:val="a8"/>
    <w:uiPriority w:val="99"/>
    <w:unhideWhenUsed/>
    <w:rsid w:val="00DE6C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6CAF"/>
    <w:rPr>
      <w:rFonts w:ascii="Calibri" w:eastAsia="Calibri" w:hAnsi="Calibri" w:cs="Times New Roman"/>
    </w:rPr>
  </w:style>
  <w:style w:type="paragraph" w:customStyle="1" w:styleId="Default">
    <w:name w:val="Default"/>
    <w:rsid w:val="000F25D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0063-2F43-4881-933C-6A91B204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9869</Words>
  <Characters>56255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Ивановна</dc:creator>
  <cp:keywords/>
  <dc:description/>
  <cp:lastModifiedBy>Зинаида Ивановна</cp:lastModifiedBy>
  <cp:revision>2</cp:revision>
  <dcterms:created xsi:type="dcterms:W3CDTF">2016-02-02T06:07:00Z</dcterms:created>
  <dcterms:modified xsi:type="dcterms:W3CDTF">2016-02-02T06:07:00Z</dcterms:modified>
</cp:coreProperties>
</file>