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9B" w:rsidRPr="00A554FA" w:rsidRDefault="00A5139B" w:rsidP="00A5139B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54FA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города Кургана</w:t>
      </w:r>
    </w:p>
    <w:p w:rsidR="00A5139B" w:rsidRPr="00A554FA" w:rsidRDefault="00A5139B" w:rsidP="00A5139B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МБОУ «СОШ № 67»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68"/>
        <w:gridCol w:w="3461"/>
        <w:gridCol w:w="2942"/>
      </w:tblGrid>
      <w:tr w:rsidR="00A5139B" w:rsidRPr="00A554FA" w:rsidTr="00A86407">
        <w:tc>
          <w:tcPr>
            <w:tcW w:w="3168" w:type="dxa"/>
          </w:tcPr>
          <w:p w:rsidR="00A5139B" w:rsidRPr="00A554FA" w:rsidRDefault="00A5139B" w:rsidP="00A864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и принято на педсовете. </w:t>
            </w:r>
          </w:p>
          <w:p w:rsidR="00A5139B" w:rsidRPr="00A554FA" w:rsidRDefault="00A5139B" w:rsidP="00A864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7C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от 23.03.2015</w:t>
            </w:r>
            <w:bookmarkStart w:id="0" w:name="_GoBack"/>
            <w:bookmarkEnd w:id="0"/>
          </w:p>
          <w:p w:rsidR="00A5139B" w:rsidRPr="00A554FA" w:rsidRDefault="00A5139B" w:rsidP="00A864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39B" w:rsidRPr="00A554FA" w:rsidRDefault="00A5139B" w:rsidP="00A864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</w:tcPr>
          <w:p w:rsidR="00A5139B" w:rsidRPr="00A554FA" w:rsidRDefault="00A5139B" w:rsidP="00A864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с Советом родителей. </w:t>
            </w:r>
          </w:p>
          <w:p w:rsidR="00A5139B" w:rsidRPr="00A554FA" w:rsidRDefault="00A5139B" w:rsidP="00A864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A5139B" w:rsidRPr="00A554FA" w:rsidRDefault="00A5139B" w:rsidP="00A864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39B" w:rsidRPr="00A554FA" w:rsidRDefault="00A5139B" w:rsidP="00A864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2" w:type="dxa"/>
          </w:tcPr>
          <w:p w:rsidR="00A5139B" w:rsidRPr="00A554FA" w:rsidRDefault="00A5139B" w:rsidP="00A864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Утверждено.</w:t>
            </w:r>
          </w:p>
          <w:p w:rsidR="00A5139B" w:rsidRPr="00A554FA" w:rsidRDefault="00A5139B" w:rsidP="00A864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5139B" w:rsidRPr="00A554FA" w:rsidRDefault="00A5139B" w:rsidP="00A864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67</w:t>
            </w:r>
            <w:r w:rsidRPr="00A5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139B" w:rsidRPr="00A554FA" w:rsidRDefault="00A5139B" w:rsidP="00A864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Орлова З.И.</w:t>
            </w:r>
          </w:p>
          <w:p w:rsidR="00A5139B" w:rsidRPr="00A554FA" w:rsidRDefault="00A5139B" w:rsidP="00A864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7C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от 24.03.2015</w:t>
            </w:r>
          </w:p>
          <w:p w:rsidR="00A5139B" w:rsidRPr="00A554FA" w:rsidRDefault="00A5139B" w:rsidP="00A864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139B" w:rsidRDefault="00A5139B" w:rsidP="00A5139B">
      <w:pPr>
        <w:tabs>
          <w:tab w:val="left" w:pos="6946"/>
          <w:tab w:val="left" w:pos="8080"/>
        </w:tabs>
        <w:rPr>
          <w:rFonts w:ascii="Times New Roman" w:eastAsia="Calibri" w:hAnsi="Times New Roman" w:cs="Times New Roman"/>
        </w:rPr>
      </w:pPr>
    </w:p>
    <w:p w:rsidR="00A5139B" w:rsidRDefault="00A5139B" w:rsidP="00A5139B">
      <w:pPr>
        <w:tabs>
          <w:tab w:val="left" w:pos="6946"/>
          <w:tab w:val="left" w:pos="8080"/>
        </w:tabs>
        <w:ind w:left="-709" w:firstLine="142"/>
        <w:rPr>
          <w:rFonts w:ascii="Times New Roman" w:eastAsia="Calibri" w:hAnsi="Times New Roman" w:cs="Times New Roman"/>
        </w:rPr>
      </w:pPr>
    </w:p>
    <w:p w:rsidR="00A5139B" w:rsidRDefault="00A5139B" w:rsidP="00A5139B">
      <w:pPr>
        <w:tabs>
          <w:tab w:val="left" w:pos="6946"/>
          <w:tab w:val="left" w:pos="8080"/>
        </w:tabs>
        <w:ind w:left="-709" w:firstLine="142"/>
        <w:rPr>
          <w:rFonts w:ascii="Times New Roman" w:eastAsia="Calibri" w:hAnsi="Times New Roman" w:cs="Times New Roman"/>
        </w:rPr>
      </w:pPr>
    </w:p>
    <w:p w:rsidR="00A5139B" w:rsidRDefault="00A5139B" w:rsidP="00A5139B">
      <w:pPr>
        <w:tabs>
          <w:tab w:val="left" w:pos="6946"/>
          <w:tab w:val="left" w:pos="8080"/>
        </w:tabs>
        <w:ind w:left="-709" w:firstLine="142"/>
        <w:rPr>
          <w:rFonts w:ascii="Times New Roman" w:eastAsia="Calibri" w:hAnsi="Times New Roman" w:cs="Times New Roman"/>
        </w:rPr>
      </w:pPr>
    </w:p>
    <w:p w:rsidR="00A5139B" w:rsidRPr="00A554FA" w:rsidRDefault="00A5139B" w:rsidP="00A5139B">
      <w:pPr>
        <w:tabs>
          <w:tab w:val="left" w:pos="6946"/>
          <w:tab w:val="left" w:pos="8080"/>
        </w:tabs>
        <w:ind w:left="-709" w:firstLine="142"/>
        <w:rPr>
          <w:rFonts w:ascii="Times New Roman" w:eastAsia="Calibri" w:hAnsi="Times New Roman" w:cs="Times New Roman"/>
        </w:rPr>
      </w:pPr>
    </w:p>
    <w:p w:rsidR="00A5139B" w:rsidRPr="00A554FA" w:rsidRDefault="00A5139B" w:rsidP="00A5139B">
      <w:pPr>
        <w:tabs>
          <w:tab w:val="left" w:pos="6946"/>
          <w:tab w:val="left" w:pos="8080"/>
        </w:tabs>
        <w:ind w:left="-709" w:firstLine="142"/>
        <w:rPr>
          <w:rFonts w:ascii="Times New Roman" w:eastAsia="Calibri" w:hAnsi="Times New Roman" w:cs="Times New Roman"/>
        </w:rPr>
      </w:pPr>
    </w:p>
    <w:p w:rsidR="00A5139B" w:rsidRPr="00A554FA" w:rsidRDefault="00A5139B" w:rsidP="00A5139B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A554FA">
        <w:rPr>
          <w:rFonts w:ascii="Times New Roman" w:eastAsia="Calibri" w:hAnsi="Times New Roman" w:cs="Times New Roman"/>
          <w:b/>
          <w:bCs/>
          <w:sz w:val="48"/>
          <w:szCs w:val="48"/>
        </w:rPr>
        <w:t>ПОЛОЖЕНИЕ</w:t>
      </w:r>
    </w:p>
    <w:p w:rsidR="00A5139B" w:rsidRPr="00A554FA" w:rsidRDefault="00A5139B" w:rsidP="00A5139B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A554FA">
        <w:rPr>
          <w:rFonts w:ascii="Times New Roman" w:eastAsia="Calibri" w:hAnsi="Times New Roman" w:cs="Times New Roman"/>
          <w:b/>
          <w:bCs/>
          <w:sz w:val="48"/>
          <w:szCs w:val="48"/>
        </w:rPr>
        <w:t>О СОВЕТЕ РОДИТЕЛЕЙ</w:t>
      </w:r>
    </w:p>
    <w:p w:rsidR="00A5139B" w:rsidRPr="00A554FA" w:rsidRDefault="00A5139B" w:rsidP="00A5139B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eastAsia="Calibri" w:hAnsi="Times New Roman" w:cs="Times New Roman"/>
          <w:b/>
          <w:bCs/>
        </w:rPr>
      </w:pPr>
    </w:p>
    <w:p w:rsidR="00A5139B" w:rsidRPr="00A554FA" w:rsidRDefault="00A5139B" w:rsidP="00A5139B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eastAsia="Calibri" w:hAnsi="Times New Roman" w:cs="Times New Roman"/>
          <w:b/>
          <w:bCs/>
        </w:rPr>
      </w:pPr>
    </w:p>
    <w:p w:rsidR="00A5139B" w:rsidRPr="00A554FA" w:rsidRDefault="00A5139B" w:rsidP="00A5139B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eastAsia="Calibri" w:hAnsi="Times New Roman" w:cs="Times New Roman"/>
          <w:b/>
          <w:bCs/>
        </w:rPr>
      </w:pPr>
    </w:p>
    <w:p w:rsidR="00A5139B" w:rsidRPr="00A554FA" w:rsidRDefault="00A5139B" w:rsidP="00A5139B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eastAsia="Calibri" w:hAnsi="Times New Roman" w:cs="Times New Roman"/>
          <w:b/>
          <w:bCs/>
        </w:rPr>
      </w:pPr>
    </w:p>
    <w:p w:rsidR="00A5139B" w:rsidRPr="00A554FA" w:rsidRDefault="00A5139B" w:rsidP="00A5139B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eastAsia="Calibri" w:hAnsi="Times New Roman" w:cs="Times New Roman"/>
          <w:b/>
          <w:bCs/>
        </w:rPr>
      </w:pPr>
    </w:p>
    <w:p w:rsidR="00A5139B" w:rsidRPr="00A554FA" w:rsidRDefault="00A5139B" w:rsidP="00A5139B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eastAsia="Calibri" w:hAnsi="Times New Roman" w:cs="Times New Roman"/>
          <w:b/>
          <w:bCs/>
        </w:rPr>
      </w:pPr>
    </w:p>
    <w:p w:rsidR="00A5139B" w:rsidRPr="00A554FA" w:rsidRDefault="00A5139B" w:rsidP="00A5139B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eastAsia="Calibri" w:hAnsi="Times New Roman" w:cs="Times New Roman"/>
          <w:b/>
          <w:bCs/>
        </w:rPr>
      </w:pPr>
    </w:p>
    <w:p w:rsidR="00A5139B" w:rsidRPr="00A554FA" w:rsidRDefault="00A5139B" w:rsidP="00A5139B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eastAsia="Calibri" w:hAnsi="Times New Roman" w:cs="Times New Roman"/>
          <w:b/>
          <w:bCs/>
        </w:rPr>
      </w:pPr>
    </w:p>
    <w:p w:rsidR="00A5139B" w:rsidRPr="00A554FA" w:rsidRDefault="00A5139B" w:rsidP="00A5139B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eastAsia="Calibri" w:hAnsi="Times New Roman" w:cs="Times New Roman"/>
          <w:b/>
          <w:bCs/>
        </w:rPr>
      </w:pPr>
    </w:p>
    <w:p w:rsidR="00A5139B" w:rsidRDefault="00A5139B" w:rsidP="00A5139B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139B" w:rsidRDefault="00A5139B" w:rsidP="00A5139B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139B" w:rsidRPr="00A554FA" w:rsidRDefault="00A5139B" w:rsidP="00A5139B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54FA">
        <w:rPr>
          <w:rFonts w:ascii="Times New Roman" w:eastAsia="Calibri" w:hAnsi="Times New Roman" w:cs="Times New Roman"/>
          <w:b/>
          <w:bCs/>
          <w:sz w:val="24"/>
          <w:szCs w:val="24"/>
        </w:rPr>
        <w:t>Курган</w:t>
      </w:r>
    </w:p>
    <w:p w:rsidR="00A5139B" w:rsidRPr="00A554FA" w:rsidRDefault="00A5139B" w:rsidP="00A5139B">
      <w:pPr>
        <w:tabs>
          <w:tab w:val="left" w:pos="6946"/>
          <w:tab w:val="left" w:pos="8080"/>
        </w:tabs>
        <w:ind w:left="-709"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2015</w:t>
      </w:r>
    </w:p>
    <w:p w:rsidR="00A5139B" w:rsidRPr="00A554FA" w:rsidRDefault="00A5139B" w:rsidP="00A5139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54FA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A554F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 Общие положения.</w:t>
      </w:r>
    </w:p>
    <w:p w:rsidR="00A5139B" w:rsidRPr="00A554FA" w:rsidRDefault="00A5139B" w:rsidP="00A5139B">
      <w:pPr>
        <w:rPr>
          <w:rFonts w:ascii="Times New Roman" w:eastAsia="Calibri" w:hAnsi="Times New Roman" w:cs="Times New Roman"/>
          <w:sz w:val="28"/>
          <w:szCs w:val="28"/>
        </w:rPr>
      </w:pPr>
      <w:r w:rsidRPr="00A554FA">
        <w:rPr>
          <w:rFonts w:ascii="Times New Roman" w:eastAsia="Calibri" w:hAnsi="Times New Roman" w:cs="Times New Roman"/>
          <w:sz w:val="28"/>
          <w:szCs w:val="28"/>
        </w:rPr>
        <w:t xml:space="preserve"> 1.1. Положение  о Совете родителей  (далее - Совет)  является локальным нормативным актом, содержащим нормы, регулирующие отношения между МБОУ «</w:t>
      </w:r>
      <w:r>
        <w:rPr>
          <w:rFonts w:ascii="Times New Roman" w:eastAsia="Calibri" w:hAnsi="Times New Roman" w:cs="Times New Roman"/>
          <w:sz w:val="28"/>
          <w:szCs w:val="28"/>
        </w:rPr>
        <w:t>СОШ № 67» (далее - Школа</w:t>
      </w:r>
      <w:r w:rsidRPr="00A554FA">
        <w:rPr>
          <w:rFonts w:ascii="Times New Roman" w:eastAsia="Calibri" w:hAnsi="Times New Roman" w:cs="Times New Roman"/>
          <w:sz w:val="28"/>
          <w:szCs w:val="28"/>
        </w:rPr>
        <w:t xml:space="preserve">) и родительской общественностью. </w:t>
      </w:r>
    </w:p>
    <w:p w:rsidR="00A5139B" w:rsidRPr="00A554FA" w:rsidRDefault="00A5139B" w:rsidP="00A513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4FA">
        <w:rPr>
          <w:rFonts w:ascii="Times New Roman" w:eastAsia="Calibri" w:hAnsi="Times New Roman" w:cs="Times New Roman"/>
          <w:sz w:val="28"/>
          <w:szCs w:val="28"/>
        </w:rPr>
        <w:t xml:space="preserve">1.2. Совет  является коллегиальным  органом управления  и работает в тесном контакте с администрацией,  педагогическим коллективом. </w:t>
      </w:r>
    </w:p>
    <w:p w:rsidR="00A5139B" w:rsidRPr="00A554FA" w:rsidRDefault="00A5139B" w:rsidP="00A513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4FA">
        <w:rPr>
          <w:rFonts w:ascii="Times New Roman" w:eastAsia="Calibri" w:hAnsi="Times New Roman" w:cs="Times New Roman"/>
          <w:sz w:val="28"/>
          <w:szCs w:val="28"/>
        </w:rPr>
        <w:t>1.3. Совет  создается  с целью оказания помощи педагогическому колле</w:t>
      </w:r>
      <w:r>
        <w:rPr>
          <w:rFonts w:ascii="Times New Roman" w:eastAsia="Calibri" w:hAnsi="Times New Roman" w:cs="Times New Roman"/>
          <w:sz w:val="28"/>
          <w:szCs w:val="28"/>
        </w:rPr>
        <w:t>ктиву в воспитании и обучении уча</w:t>
      </w:r>
      <w:r w:rsidRPr="00A554FA">
        <w:rPr>
          <w:rFonts w:ascii="Times New Roman" w:eastAsia="Calibri" w:hAnsi="Times New Roman" w:cs="Times New Roman"/>
          <w:sz w:val="28"/>
          <w:szCs w:val="28"/>
        </w:rPr>
        <w:t xml:space="preserve">щихся, обеспечении единства требований к ним. </w:t>
      </w:r>
    </w:p>
    <w:p w:rsidR="00A5139B" w:rsidRPr="00A554FA" w:rsidRDefault="00A5139B" w:rsidP="00A5139B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4FA">
        <w:rPr>
          <w:rFonts w:ascii="Times New Roman" w:eastAsia="Calibri" w:hAnsi="Times New Roman" w:cs="Times New Roman"/>
          <w:sz w:val="28"/>
          <w:szCs w:val="28"/>
        </w:rPr>
        <w:t>1.4. Совет создаётся в соответствии со ст.26 и 30  Закона «Об образовании в РФ» в редакции от 29.12.2012г.</w:t>
      </w:r>
      <w:r w:rsidRPr="00A554FA">
        <w:rPr>
          <w:rFonts w:ascii="Calibri" w:eastAsia="Calibri" w:hAnsi="Calibri" w:cs="Calibri"/>
        </w:rPr>
        <w:t xml:space="preserve"> </w:t>
      </w:r>
      <w:r w:rsidRPr="00A554FA">
        <w:rPr>
          <w:rFonts w:ascii="Times New Roman" w:eastAsia="Calibri" w:hAnsi="Times New Roman" w:cs="Times New Roman"/>
          <w:sz w:val="28"/>
          <w:szCs w:val="28"/>
        </w:rPr>
        <w:t>№273-ФЗ.</w:t>
      </w:r>
    </w:p>
    <w:p w:rsidR="00A5139B" w:rsidRPr="00A554FA" w:rsidRDefault="00A5139B" w:rsidP="00A5139B">
      <w:pPr>
        <w:tabs>
          <w:tab w:val="left" w:pos="1134"/>
        </w:tabs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139B" w:rsidRPr="00A554FA" w:rsidRDefault="00A5139B" w:rsidP="00A5139B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4FA">
        <w:rPr>
          <w:rFonts w:ascii="Times New Roman" w:eastAsia="Calibri" w:hAnsi="Times New Roman" w:cs="Times New Roman"/>
          <w:sz w:val="28"/>
          <w:szCs w:val="28"/>
        </w:rPr>
        <w:t>1.5.Деятельность Совета осуществляется в соответствии с Конвенцией ООН о правах ребёнка, действующим законодательством Российской Федерации в облас</w:t>
      </w:r>
      <w:r>
        <w:rPr>
          <w:rFonts w:ascii="Times New Roman" w:eastAsia="Calibri" w:hAnsi="Times New Roman" w:cs="Times New Roman"/>
          <w:sz w:val="28"/>
          <w:szCs w:val="28"/>
        </w:rPr>
        <w:t>ти образования, Уставом школы</w:t>
      </w:r>
      <w:r w:rsidRPr="00A554FA">
        <w:rPr>
          <w:rFonts w:ascii="Times New Roman" w:eastAsia="Calibri" w:hAnsi="Times New Roman" w:cs="Times New Roman"/>
          <w:sz w:val="28"/>
          <w:szCs w:val="28"/>
        </w:rPr>
        <w:t xml:space="preserve"> и настоящим Положением.</w:t>
      </w:r>
    </w:p>
    <w:p w:rsidR="00A5139B" w:rsidRPr="00A554FA" w:rsidRDefault="00A5139B" w:rsidP="00A5139B">
      <w:pPr>
        <w:tabs>
          <w:tab w:val="left" w:pos="113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5139B" w:rsidRPr="00A554FA" w:rsidRDefault="00A5139B" w:rsidP="00A5139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54FA">
        <w:rPr>
          <w:rFonts w:ascii="Times New Roman" w:eastAsia="Calibri" w:hAnsi="Times New Roman" w:cs="Times New Roman"/>
          <w:b/>
          <w:bCs/>
          <w:sz w:val="28"/>
          <w:szCs w:val="28"/>
        </w:rPr>
        <w:t>2. Порядок формирования Совета</w:t>
      </w:r>
    </w:p>
    <w:p w:rsidR="00A5139B" w:rsidRPr="00A554FA" w:rsidRDefault="00A5139B" w:rsidP="00A513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4FA">
        <w:rPr>
          <w:rFonts w:ascii="Times New Roman" w:eastAsia="Calibri" w:hAnsi="Times New Roman" w:cs="Times New Roman"/>
          <w:sz w:val="28"/>
          <w:szCs w:val="28"/>
        </w:rPr>
        <w:t xml:space="preserve"> 2.1. Совет избирается ежегодно. </w:t>
      </w:r>
    </w:p>
    <w:p w:rsidR="00A5139B" w:rsidRPr="00A554FA" w:rsidRDefault="00A5139B" w:rsidP="00A513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4FA">
        <w:rPr>
          <w:rFonts w:ascii="Times New Roman" w:eastAsia="Calibri" w:hAnsi="Times New Roman" w:cs="Times New Roman"/>
          <w:sz w:val="28"/>
          <w:szCs w:val="28"/>
        </w:rPr>
        <w:t>2.2. Состав Совета рассматривае</w:t>
      </w:r>
      <w:r>
        <w:rPr>
          <w:rFonts w:ascii="Times New Roman" w:eastAsia="Calibri" w:hAnsi="Times New Roman" w:cs="Times New Roman"/>
          <w:sz w:val="28"/>
          <w:szCs w:val="28"/>
        </w:rPr>
        <w:t>т и принимает  общешкольное  собрание</w:t>
      </w:r>
      <w:r w:rsidRPr="00A554F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5139B" w:rsidRPr="00A554FA" w:rsidRDefault="00A5139B" w:rsidP="00A513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4FA">
        <w:rPr>
          <w:rFonts w:ascii="Times New Roman" w:eastAsia="Calibri" w:hAnsi="Times New Roman" w:cs="Times New Roman"/>
          <w:sz w:val="28"/>
          <w:szCs w:val="28"/>
        </w:rPr>
        <w:t xml:space="preserve"> 2.3. Руководит деятельностью Совета председатель, избранный на заседании Совета открытым голосованием простым большинством голосов.  </w:t>
      </w:r>
    </w:p>
    <w:p w:rsidR="00A5139B" w:rsidRPr="00A554FA" w:rsidRDefault="00A5139B" w:rsidP="00A513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4FA">
        <w:rPr>
          <w:rFonts w:ascii="Times New Roman" w:eastAsia="Calibri" w:hAnsi="Times New Roman" w:cs="Times New Roman"/>
          <w:sz w:val="28"/>
          <w:szCs w:val="28"/>
        </w:rPr>
        <w:t>2.4. Председатель  и секретарь Совета ведут всю документацию Совета.</w:t>
      </w:r>
    </w:p>
    <w:p w:rsidR="00A5139B" w:rsidRPr="00A554FA" w:rsidRDefault="00A5139B" w:rsidP="00A5139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54FA">
        <w:rPr>
          <w:rFonts w:ascii="Times New Roman" w:eastAsia="Calibri" w:hAnsi="Times New Roman" w:cs="Times New Roman"/>
          <w:b/>
          <w:bCs/>
          <w:sz w:val="28"/>
          <w:szCs w:val="28"/>
        </w:rPr>
        <w:t>3. Полномочия Совета</w:t>
      </w:r>
    </w:p>
    <w:p w:rsidR="00A5139B" w:rsidRPr="00A554FA" w:rsidRDefault="00A5139B" w:rsidP="00A5139B">
      <w:pPr>
        <w:shd w:val="clear" w:color="auto" w:fill="FFFFFF"/>
        <w:ind w:right="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54FA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Pr="00A554FA">
        <w:rPr>
          <w:rFonts w:ascii="Times New Roman" w:eastAsia="Calibri" w:hAnsi="Times New Roman" w:cs="Times New Roman"/>
          <w:color w:val="000000"/>
          <w:sz w:val="28"/>
          <w:szCs w:val="28"/>
        </w:rPr>
        <w:t>К компетенции Совета относится:</w:t>
      </w:r>
    </w:p>
    <w:p w:rsidR="00A5139B" w:rsidRPr="00A554FA" w:rsidRDefault="00A5139B" w:rsidP="00A513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4FA">
        <w:rPr>
          <w:rFonts w:ascii="Times New Roman" w:eastAsia="Calibri" w:hAnsi="Times New Roman" w:cs="Times New Roman"/>
          <w:sz w:val="28"/>
          <w:szCs w:val="28"/>
        </w:rPr>
        <w:t>- п</w:t>
      </w:r>
      <w:r>
        <w:rPr>
          <w:rFonts w:ascii="Times New Roman" w:eastAsia="Calibri" w:hAnsi="Times New Roman" w:cs="Times New Roman"/>
          <w:sz w:val="28"/>
          <w:szCs w:val="28"/>
        </w:rPr>
        <w:t>ринятие локальных актов Школы</w:t>
      </w:r>
      <w:r w:rsidRPr="00A554FA">
        <w:rPr>
          <w:rFonts w:ascii="Times New Roman" w:eastAsia="Calibri" w:hAnsi="Times New Roman" w:cs="Times New Roman"/>
          <w:sz w:val="28"/>
          <w:szCs w:val="28"/>
        </w:rPr>
        <w:t>, изменений  и дополнений в них, отнесенных к компетенции Совета;</w:t>
      </w:r>
    </w:p>
    <w:p w:rsidR="00A5139B" w:rsidRPr="00A554FA" w:rsidRDefault="00A5139B" w:rsidP="00A5139B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4FA">
        <w:rPr>
          <w:rFonts w:ascii="Times New Roman" w:eastAsia="Calibri" w:hAnsi="Times New Roman" w:cs="Times New Roman"/>
          <w:sz w:val="28"/>
          <w:szCs w:val="28"/>
        </w:rPr>
        <w:t>- согласование части учебного плана, формируемой участниками образовательного процесса;</w:t>
      </w:r>
    </w:p>
    <w:p w:rsidR="00A5139B" w:rsidRPr="00A554FA" w:rsidRDefault="00A5139B" w:rsidP="00A5139B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4FA">
        <w:rPr>
          <w:rFonts w:ascii="Times New Roman" w:eastAsia="Calibri" w:hAnsi="Times New Roman" w:cs="Times New Roman"/>
          <w:sz w:val="28"/>
          <w:szCs w:val="28"/>
        </w:rPr>
        <w:t>- согласование списка  учебников в соответствии с утвержденными федеральными перечнями учебников,  рекомендованных  или допущенных к использованию в образовательном процессе;</w:t>
      </w:r>
    </w:p>
    <w:p w:rsidR="00A5139B" w:rsidRPr="00A554FA" w:rsidRDefault="00A5139B" w:rsidP="00A5139B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4FA">
        <w:rPr>
          <w:rFonts w:ascii="Times New Roman" w:eastAsia="Calibri" w:hAnsi="Times New Roman" w:cs="Times New Roman"/>
          <w:sz w:val="28"/>
          <w:szCs w:val="28"/>
        </w:rPr>
        <w:t>- согласование календарного учебного графика;</w:t>
      </w:r>
    </w:p>
    <w:p w:rsidR="00A5139B" w:rsidRPr="00A554FA" w:rsidRDefault="00A5139B" w:rsidP="00A5139B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4FA">
        <w:rPr>
          <w:rFonts w:ascii="Times New Roman" w:eastAsia="Calibri" w:hAnsi="Times New Roman" w:cs="Times New Roman"/>
          <w:sz w:val="28"/>
          <w:szCs w:val="28"/>
        </w:rPr>
        <w:lastRenderedPageBreak/>
        <w:t>- решение о введении (отмене) единой формы одежды для обучающихся в период занятий, внешнем виде обучающихся;</w:t>
      </w:r>
    </w:p>
    <w:p w:rsidR="00A5139B" w:rsidRPr="00A554FA" w:rsidRDefault="00A5139B" w:rsidP="00A5139B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4FA">
        <w:rPr>
          <w:rFonts w:ascii="Times New Roman" w:eastAsia="Calibri" w:hAnsi="Times New Roman" w:cs="Times New Roman"/>
          <w:sz w:val="28"/>
          <w:szCs w:val="28"/>
        </w:rPr>
        <w:t xml:space="preserve">- рассмотрение вопросов создания здоровых и безопасных условий </w:t>
      </w:r>
      <w:r>
        <w:rPr>
          <w:rFonts w:ascii="Times New Roman" w:eastAsia="Calibri" w:hAnsi="Times New Roman" w:cs="Times New Roman"/>
          <w:sz w:val="28"/>
          <w:szCs w:val="28"/>
        </w:rPr>
        <w:t>обучения и воспитания в Школе</w:t>
      </w:r>
      <w:r w:rsidRPr="00A554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139B" w:rsidRPr="00A554FA" w:rsidRDefault="00A5139B" w:rsidP="00A5139B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4FA">
        <w:rPr>
          <w:rFonts w:ascii="Times New Roman" w:eastAsia="Calibri" w:hAnsi="Times New Roman" w:cs="Times New Roman"/>
          <w:sz w:val="28"/>
          <w:szCs w:val="28"/>
        </w:rPr>
        <w:t>- охр</w:t>
      </w:r>
      <w:r>
        <w:rPr>
          <w:rFonts w:ascii="Times New Roman" w:eastAsia="Calibri" w:hAnsi="Times New Roman" w:cs="Times New Roman"/>
          <w:sz w:val="28"/>
          <w:szCs w:val="28"/>
        </w:rPr>
        <w:t>ана прав и законных интересов уча</w:t>
      </w:r>
      <w:r w:rsidRPr="00A554FA">
        <w:rPr>
          <w:rFonts w:ascii="Times New Roman" w:eastAsia="Calibri" w:hAnsi="Times New Roman" w:cs="Times New Roman"/>
          <w:sz w:val="28"/>
          <w:szCs w:val="28"/>
        </w:rPr>
        <w:t>щихся.</w:t>
      </w:r>
    </w:p>
    <w:p w:rsidR="00A5139B" w:rsidRPr="00A554FA" w:rsidRDefault="00A5139B" w:rsidP="00A5139B">
      <w:pPr>
        <w:rPr>
          <w:rFonts w:ascii="Times New Roman" w:eastAsia="Calibri" w:hAnsi="Times New Roman" w:cs="Times New Roman"/>
          <w:sz w:val="28"/>
          <w:szCs w:val="28"/>
        </w:rPr>
      </w:pPr>
      <w:r w:rsidRPr="00A554FA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>
        <w:rPr>
          <w:rFonts w:ascii="Times New Roman" w:eastAsia="Calibri" w:hAnsi="Times New Roman" w:cs="Times New Roman"/>
          <w:sz w:val="28"/>
          <w:szCs w:val="28"/>
        </w:rPr>
        <w:t>Совет организует помощь Школе</w:t>
      </w:r>
      <w:r w:rsidRPr="00A554F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5139B" w:rsidRPr="00A554FA" w:rsidRDefault="00A5139B" w:rsidP="00A5139B">
      <w:pPr>
        <w:rPr>
          <w:rFonts w:ascii="Times New Roman" w:eastAsia="Calibri" w:hAnsi="Times New Roman" w:cs="Times New Roman"/>
          <w:sz w:val="28"/>
          <w:szCs w:val="28"/>
        </w:rPr>
      </w:pPr>
      <w:r w:rsidRPr="00A554FA">
        <w:rPr>
          <w:rFonts w:ascii="Times New Roman" w:eastAsia="Calibri" w:hAnsi="Times New Roman" w:cs="Times New Roman"/>
          <w:sz w:val="28"/>
          <w:szCs w:val="28"/>
        </w:rPr>
        <w:t xml:space="preserve">-  в установлении и укреплении связей педагогического коллектива и семьи в получении </w:t>
      </w:r>
      <w:proofErr w:type="gramStart"/>
      <w:r w:rsidRPr="00A554FA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A554FA">
        <w:rPr>
          <w:rFonts w:ascii="Times New Roman" w:eastAsia="Calibri" w:hAnsi="Times New Roman" w:cs="Times New Roman"/>
          <w:sz w:val="28"/>
          <w:szCs w:val="28"/>
        </w:rPr>
        <w:t xml:space="preserve"> начального общего, основного общего и среднего общего образования;</w:t>
      </w:r>
    </w:p>
    <w:p w:rsidR="00A5139B" w:rsidRPr="00A554FA" w:rsidRDefault="00A5139B" w:rsidP="00A5139B">
      <w:pPr>
        <w:rPr>
          <w:rFonts w:ascii="Times New Roman" w:eastAsia="Calibri" w:hAnsi="Times New Roman" w:cs="Times New Roman"/>
          <w:sz w:val="28"/>
          <w:szCs w:val="28"/>
        </w:rPr>
      </w:pPr>
      <w:r w:rsidRPr="00A554FA">
        <w:rPr>
          <w:rFonts w:ascii="Times New Roman" w:eastAsia="Calibri" w:hAnsi="Times New Roman" w:cs="Times New Roman"/>
          <w:sz w:val="28"/>
          <w:szCs w:val="28"/>
        </w:rPr>
        <w:t xml:space="preserve">-  в организации питания </w:t>
      </w:r>
      <w:proofErr w:type="gramStart"/>
      <w:r w:rsidRPr="00A554F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554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139B" w:rsidRPr="00A554FA" w:rsidRDefault="00A5139B" w:rsidP="00A5139B">
      <w:pPr>
        <w:rPr>
          <w:rFonts w:ascii="Times New Roman" w:eastAsia="Calibri" w:hAnsi="Times New Roman" w:cs="Times New Roman"/>
          <w:sz w:val="28"/>
          <w:szCs w:val="28"/>
        </w:rPr>
      </w:pPr>
      <w:r w:rsidRPr="00A554FA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proofErr w:type="gramStart"/>
      <w:r w:rsidRPr="00A554FA">
        <w:rPr>
          <w:rFonts w:ascii="Times New Roman" w:eastAsia="Calibri" w:hAnsi="Times New Roman" w:cs="Times New Roman"/>
          <w:sz w:val="28"/>
          <w:szCs w:val="28"/>
        </w:rPr>
        <w:t>в привлечении родителей к непосредственному участию в воспи</w:t>
      </w:r>
      <w:r>
        <w:rPr>
          <w:rFonts w:ascii="Times New Roman" w:eastAsia="Calibri" w:hAnsi="Times New Roman" w:cs="Times New Roman"/>
          <w:sz w:val="28"/>
          <w:szCs w:val="28"/>
        </w:rPr>
        <w:t>тательной работе с уча</w:t>
      </w:r>
      <w:r w:rsidRPr="00A554FA">
        <w:rPr>
          <w:rFonts w:ascii="Times New Roman" w:eastAsia="Calibri" w:hAnsi="Times New Roman" w:cs="Times New Roman"/>
          <w:sz w:val="28"/>
          <w:szCs w:val="28"/>
        </w:rPr>
        <w:t>щимися во внеурочное  время</w:t>
      </w:r>
      <w:proofErr w:type="gramEnd"/>
      <w:r w:rsidRPr="00A554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139B" w:rsidRPr="00A554FA" w:rsidRDefault="00A5139B" w:rsidP="00A5139B">
      <w:pPr>
        <w:rPr>
          <w:rFonts w:ascii="Times New Roman" w:eastAsia="Calibri" w:hAnsi="Times New Roman" w:cs="Times New Roman"/>
          <w:sz w:val="28"/>
          <w:szCs w:val="28"/>
        </w:rPr>
      </w:pPr>
      <w:r w:rsidRPr="00A554F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работе по профориентации  уча</w:t>
      </w:r>
      <w:r w:rsidRPr="00A554FA">
        <w:rPr>
          <w:rFonts w:ascii="Times New Roman" w:eastAsia="Calibri" w:hAnsi="Times New Roman" w:cs="Times New Roman"/>
          <w:sz w:val="28"/>
          <w:szCs w:val="28"/>
        </w:rPr>
        <w:t>щихся;</w:t>
      </w:r>
    </w:p>
    <w:p w:rsidR="00A5139B" w:rsidRPr="00A554FA" w:rsidRDefault="00A5139B" w:rsidP="00A5139B">
      <w:pPr>
        <w:rPr>
          <w:rFonts w:ascii="Times New Roman" w:eastAsia="Calibri" w:hAnsi="Times New Roman" w:cs="Times New Roman"/>
          <w:sz w:val="28"/>
          <w:szCs w:val="28"/>
        </w:rPr>
      </w:pPr>
      <w:r w:rsidRPr="00A554FA">
        <w:rPr>
          <w:rFonts w:ascii="Times New Roman" w:eastAsia="Calibri" w:hAnsi="Times New Roman" w:cs="Times New Roman"/>
          <w:sz w:val="28"/>
          <w:szCs w:val="28"/>
        </w:rPr>
        <w:t>-   в организации и проведении собраний, бесед по обмену опытом семейного воспитания.</w:t>
      </w:r>
    </w:p>
    <w:p w:rsidR="00A5139B" w:rsidRPr="00A554FA" w:rsidRDefault="00A5139B" w:rsidP="00A5139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54FA">
        <w:rPr>
          <w:rFonts w:ascii="Times New Roman" w:eastAsia="Calibri" w:hAnsi="Times New Roman" w:cs="Times New Roman"/>
          <w:b/>
          <w:bCs/>
          <w:sz w:val="28"/>
          <w:szCs w:val="28"/>
        </w:rPr>
        <w:t>4. Порядок работы</w:t>
      </w:r>
    </w:p>
    <w:p w:rsidR="00A5139B" w:rsidRPr="00A554FA" w:rsidRDefault="00A5139B" w:rsidP="00A513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4FA">
        <w:rPr>
          <w:rFonts w:ascii="Times New Roman" w:eastAsia="Calibri" w:hAnsi="Times New Roman" w:cs="Times New Roman"/>
          <w:sz w:val="28"/>
          <w:szCs w:val="28"/>
        </w:rPr>
        <w:t xml:space="preserve"> 4.1. Совет  собирается на заседания не реже трёх раз  в соответствии с планом работы. </w:t>
      </w:r>
    </w:p>
    <w:p w:rsidR="00A5139B" w:rsidRPr="00A554FA" w:rsidRDefault="00A5139B" w:rsidP="00A513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4FA">
        <w:rPr>
          <w:rFonts w:ascii="Times New Roman" w:eastAsia="Calibri" w:hAnsi="Times New Roman" w:cs="Times New Roman"/>
          <w:sz w:val="28"/>
          <w:szCs w:val="28"/>
        </w:rPr>
        <w:t>4.2. Заседание считается правомочным, если на его заседании присутствует 2\3 численного состава членов Совета.</w:t>
      </w:r>
    </w:p>
    <w:p w:rsidR="00A5139B" w:rsidRPr="00A554FA" w:rsidRDefault="00A5139B" w:rsidP="00A513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4FA">
        <w:rPr>
          <w:rFonts w:ascii="Times New Roman" w:eastAsia="Calibri" w:hAnsi="Times New Roman" w:cs="Times New Roman"/>
          <w:sz w:val="28"/>
          <w:szCs w:val="28"/>
        </w:rPr>
        <w:t>4.3. Решения Совета принимаются простым большинством голосов. При равенстве голосов, решающим считается голос председателя.</w:t>
      </w:r>
    </w:p>
    <w:p w:rsidR="00A5139B" w:rsidRPr="00A554FA" w:rsidRDefault="00A5139B" w:rsidP="00A513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4FA">
        <w:rPr>
          <w:rFonts w:ascii="Times New Roman" w:eastAsia="Calibri" w:hAnsi="Times New Roman" w:cs="Times New Roman"/>
          <w:sz w:val="28"/>
          <w:szCs w:val="28"/>
        </w:rPr>
        <w:t>4.4. Заседание Совета родителей ведет председатель, а в его отсутствия заместитель председателя Совета.</w:t>
      </w:r>
    </w:p>
    <w:p w:rsidR="00A5139B" w:rsidRPr="00A554FA" w:rsidRDefault="00A5139B" w:rsidP="00A513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4FA">
        <w:rPr>
          <w:rFonts w:ascii="Times New Roman" w:eastAsia="Calibri" w:hAnsi="Times New Roman" w:cs="Times New Roman"/>
          <w:sz w:val="28"/>
          <w:szCs w:val="28"/>
        </w:rPr>
        <w:t>4.5. Совет родителей  отчитывается ежегодно о проделанной работ</w:t>
      </w:r>
      <w:r>
        <w:rPr>
          <w:rFonts w:ascii="Times New Roman" w:eastAsia="Calibri" w:hAnsi="Times New Roman" w:cs="Times New Roman"/>
          <w:sz w:val="28"/>
          <w:szCs w:val="28"/>
        </w:rPr>
        <w:t>е публично на  общешкольной</w:t>
      </w:r>
      <w:r w:rsidRPr="00A554FA">
        <w:rPr>
          <w:rFonts w:ascii="Times New Roman" w:eastAsia="Calibri" w:hAnsi="Times New Roman" w:cs="Times New Roman"/>
          <w:sz w:val="28"/>
          <w:szCs w:val="28"/>
        </w:rPr>
        <w:t xml:space="preserve">  конференции.             </w:t>
      </w:r>
    </w:p>
    <w:p w:rsidR="00A5139B" w:rsidRPr="00A554FA" w:rsidRDefault="00A5139B" w:rsidP="00A5139B">
      <w:pPr>
        <w:rPr>
          <w:rFonts w:ascii="Times New Roman" w:eastAsia="Calibri" w:hAnsi="Times New Roman" w:cs="Times New Roman"/>
          <w:sz w:val="28"/>
          <w:szCs w:val="28"/>
        </w:rPr>
      </w:pPr>
    </w:p>
    <w:p w:rsidR="00A5139B" w:rsidRPr="00A554FA" w:rsidRDefault="00A5139B" w:rsidP="00A5139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54FA">
        <w:rPr>
          <w:rFonts w:ascii="Times New Roman" w:eastAsia="Calibri" w:hAnsi="Times New Roman" w:cs="Times New Roman"/>
          <w:b/>
          <w:bCs/>
          <w:sz w:val="28"/>
          <w:szCs w:val="28"/>
        </w:rPr>
        <w:t>5. Делопроизводство</w:t>
      </w:r>
    </w:p>
    <w:p w:rsidR="00A5139B" w:rsidRPr="00A554FA" w:rsidRDefault="00A5139B" w:rsidP="00A513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4FA">
        <w:rPr>
          <w:rFonts w:ascii="Times New Roman" w:eastAsia="Calibri" w:hAnsi="Times New Roman" w:cs="Times New Roman"/>
          <w:sz w:val="28"/>
          <w:szCs w:val="28"/>
        </w:rPr>
        <w:t>5.1.Заседания Совета оформляются протокольно.</w:t>
      </w:r>
    </w:p>
    <w:p w:rsidR="00A5139B" w:rsidRPr="00A554FA" w:rsidRDefault="00A5139B" w:rsidP="00A513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4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5.2. Секретарь Совета  ведет протоколы заседаний.  </w:t>
      </w:r>
    </w:p>
    <w:p w:rsidR="00A5139B" w:rsidRPr="00A554FA" w:rsidRDefault="00A5139B" w:rsidP="00A513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4FA">
        <w:rPr>
          <w:rFonts w:ascii="Times New Roman" w:eastAsia="Calibri" w:hAnsi="Times New Roman" w:cs="Times New Roman"/>
          <w:sz w:val="28"/>
          <w:szCs w:val="28"/>
        </w:rPr>
        <w:t xml:space="preserve"> 5.3.. В протоколах фиксируется ход обсуждения вопросов, предложения и замечания членов Совета. Протоколы подписываются председателем.</w:t>
      </w:r>
    </w:p>
    <w:p w:rsidR="00A5139B" w:rsidRPr="00A554FA" w:rsidRDefault="00A5139B" w:rsidP="00A513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4FA">
        <w:rPr>
          <w:rFonts w:ascii="Times New Roman" w:eastAsia="Calibri" w:hAnsi="Times New Roman" w:cs="Times New Roman"/>
          <w:sz w:val="28"/>
          <w:szCs w:val="28"/>
        </w:rPr>
        <w:t>5.4..  Документация Совета родителей пос</w:t>
      </w:r>
      <w:r>
        <w:rPr>
          <w:rFonts w:ascii="Times New Roman" w:eastAsia="Calibri" w:hAnsi="Times New Roman" w:cs="Times New Roman"/>
          <w:sz w:val="28"/>
          <w:szCs w:val="28"/>
        </w:rPr>
        <w:t>тоянно хранится в делах Школы</w:t>
      </w:r>
      <w:r w:rsidRPr="00A554F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F3C01" w:rsidRDefault="00EF3C01"/>
    <w:sectPr w:rsidR="00EF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AC"/>
    <w:rsid w:val="00503DAC"/>
    <w:rsid w:val="007C68F8"/>
    <w:rsid w:val="00A5139B"/>
    <w:rsid w:val="00E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СОШ-67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B_103</dc:creator>
  <cp:keywords/>
  <dc:description/>
  <cp:lastModifiedBy>B_103</cp:lastModifiedBy>
  <cp:revision>3</cp:revision>
  <dcterms:created xsi:type="dcterms:W3CDTF">2015-05-12T10:36:00Z</dcterms:created>
  <dcterms:modified xsi:type="dcterms:W3CDTF">2015-05-12T10:38:00Z</dcterms:modified>
</cp:coreProperties>
</file>